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026D8" w14:textId="6A31E354" w:rsidR="00F006F3" w:rsidRPr="004E016F" w:rsidRDefault="00503301">
      <w:pPr>
        <w:rPr>
          <w:rFonts w:ascii="Times New Roman" w:hAnsi="Times New Roman" w:cs="Times New Roman"/>
        </w:rPr>
      </w:pPr>
      <w:r w:rsidRPr="004E016F">
        <w:rPr>
          <w:rFonts w:ascii="Times New Roman" w:hAnsi="Times New Roman" w:cs="Times New Roman"/>
        </w:rPr>
        <w:t xml:space="preserve">2026-2027 </w:t>
      </w:r>
      <w:proofErr w:type="spellStart"/>
      <w:r w:rsidRPr="004E016F">
        <w:rPr>
          <w:rFonts w:ascii="Times New Roman" w:hAnsi="Times New Roman" w:cs="Times New Roman"/>
        </w:rPr>
        <w:t>Carrs</w:t>
      </w:r>
      <w:proofErr w:type="spellEnd"/>
      <w:r w:rsidRPr="004E016F">
        <w:rPr>
          <w:rFonts w:ascii="Times New Roman" w:hAnsi="Times New Roman" w:cs="Times New Roman"/>
        </w:rPr>
        <w:t xml:space="preserve"> Academy Tuition Rates &amp; Fe</w:t>
      </w:r>
      <w:r w:rsidR="00552475">
        <w:rPr>
          <w:rFonts w:ascii="Times New Roman" w:hAnsi="Times New Roman" w:cs="Times New Roman"/>
        </w:rPr>
        <w:t>es</w:t>
      </w:r>
    </w:p>
    <w:p w14:paraId="2BF37CFF" w14:textId="70FB75EF" w:rsidR="00503301" w:rsidRPr="00FB6162" w:rsidRDefault="00503301">
      <w:pPr>
        <w:rPr>
          <w:rFonts w:ascii="Times New Roman" w:hAnsi="Times New Roman" w:cs="Times New Roman"/>
          <w:b/>
          <w:bCs/>
        </w:rPr>
      </w:pPr>
      <w:r w:rsidRPr="00FB6162">
        <w:rPr>
          <w:rFonts w:ascii="Times New Roman" w:hAnsi="Times New Roman" w:cs="Times New Roman"/>
          <w:b/>
          <w:bCs/>
        </w:rPr>
        <w:t>Enrollment Fees</w:t>
      </w:r>
      <w:r w:rsidR="00552475" w:rsidRPr="00FB6162">
        <w:rPr>
          <w:rFonts w:ascii="Times New Roman" w:hAnsi="Times New Roman" w:cs="Times New Roman"/>
          <w:b/>
          <w:bCs/>
        </w:rPr>
        <w:t xml:space="preserve">-All non-refundable &amp; Non-transferable </w:t>
      </w:r>
    </w:p>
    <w:p w14:paraId="77999B13" w14:textId="62ABC2F9" w:rsidR="00503301" w:rsidRPr="00FB6162" w:rsidRDefault="00503301" w:rsidP="00503301">
      <w:pPr>
        <w:rPr>
          <w:rFonts w:ascii="Times New Roman" w:hAnsi="Times New Roman" w:cs="Times New Roman"/>
          <w:b/>
          <w:bCs/>
          <w:sz w:val="20"/>
          <w:szCs w:val="20"/>
        </w:rPr>
      </w:pPr>
      <w:r w:rsidRPr="00FB6162">
        <w:rPr>
          <w:rFonts w:ascii="Times New Roman" w:hAnsi="Times New Roman" w:cs="Times New Roman"/>
          <w:b/>
          <w:bCs/>
          <w:sz w:val="20"/>
          <w:szCs w:val="20"/>
        </w:rPr>
        <w:t xml:space="preserve">The enrollment fee at </w:t>
      </w:r>
      <w:proofErr w:type="spellStart"/>
      <w:r w:rsidRPr="00FB6162">
        <w:rPr>
          <w:rFonts w:ascii="Times New Roman" w:hAnsi="Times New Roman" w:cs="Times New Roman"/>
          <w:b/>
          <w:bCs/>
          <w:sz w:val="20"/>
          <w:szCs w:val="20"/>
        </w:rPr>
        <w:t>Carrs</w:t>
      </w:r>
      <w:proofErr w:type="spellEnd"/>
      <w:r w:rsidRPr="00FB6162">
        <w:rPr>
          <w:rFonts w:ascii="Times New Roman" w:hAnsi="Times New Roman" w:cs="Times New Roman"/>
          <w:b/>
          <w:bCs/>
          <w:sz w:val="20"/>
          <w:szCs w:val="20"/>
        </w:rPr>
        <w:t xml:space="preserve"> Academy is designed to secure a student's place for the upcoming academic year and initiate the administrative process for their enrollment. This non-refundable fee covers the costs associated with processing applications, maintaining student records, and supporting orientation activities. </w:t>
      </w:r>
    </w:p>
    <w:tbl>
      <w:tblPr>
        <w:tblStyle w:val="TableGrid"/>
        <w:tblW w:w="0" w:type="auto"/>
        <w:tblLook w:val="04A0" w:firstRow="1" w:lastRow="0" w:firstColumn="1" w:lastColumn="0" w:noHBand="0" w:noVBand="1"/>
      </w:tblPr>
      <w:tblGrid>
        <w:gridCol w:w="4675"/>
        <w:gridCol w:w="4675"/>
      </w:tblGrid>
      <w:tr w:rsidR="00503301" w:rsidRPr="004E016F" w14:paraId="6606ACAC" w14:textId="77777777" w:rsidTr="00503301">
        <w:tc>
          <w:tcPr>
            <w:tcW w:w="4675" w:type="dxa"/>
          </w:tcPr>
          <w:p w14:paraId="109B6341" w14:textId="2635F284" w:rsidR="00503301" w:rsidRPr="00FB6162" w:rsidRDefault="00503301" w:rsidP="004E016F">
            <w:pPr>
              <w:jc w:val="center"/>
              <w:rPr>
                <w:rFonts w:ascii="Times New Roman" w:hAnsi="Times New Roman" w:cs="Times New Roman"/>
                <w:b/>
                <w:bCs/>
              </w:rPr>
            </w:pPr>
            <w:r w:rsidRPr="00FB6162">
              <w:rPr>
                <w:rFonts w:ascii="Times New Roman" w:hAnsi="Times New Roman" w:cs="Times New Roman"/>
                <w:b/>
                <w:bCs/>
              </w:rPr>
              <w:t>Type</w:t>
            </w:r>
          </w:p>
        </w:tc>
        <w:tc>
          <w:tcPr>
            <w:tcW w:w="4675" w:type="dxa"/>
          </w:tcPr>
          <w:p w14:paraId="343B67B7" w14:textId="10B5C599" w:rsidR="00503301" w:rsidRPr="00FB6162" w:rsidRDefault="00503301" w:rsidP="004E016F">
            <w:pPr>
              <w:jc w:val="center"/>
              <w:rPr>
                <w:rFonts w:ascii="Times New Roman" w:hAnsi="Times New Roman" w:cs="Times New Roman"/>
                <w:b/>
                <w:bCs/>
              </w:rPr>
            </w:pPr>
            <w:r w:rsidRPr="00FB6162">
              <w:rPr>
                <w:rFonts w:ascii="Times New Roman" w:hAnsi="Times New Roman" w:cs="Times New Roman"/>
                <w:b/>
                <w:bCs/>
              </w:rPr>
              <w:t>Fee</w:t>
            </w:r>
          </w:p>
        </w:tc>
      </w:tr>
      <w:tr w:rsidR="00503301" w:rsidRPr="004E016F" w14:paraId="40F155A1" w14:textId="77777777" w:rsidTr="00503301">
        <w:tc>
          <w:tcPr>
            <w:tcW w:w="4675" w:type="dxa"/>
          </w:tcPr>
          <w:p w14:paraId="7620EC91" w14:textId="77777777" w:rsidR="00503301" w:rsidRPr="00FB6162" w:rsidRDefault="00503301" w:rsidP="00503301">
            <w:pPr>
              <w:rPr>
                <w:rFonts w:ascii="Times New Roman" w:hAnsi="Times New Roman" w:cs="Times New Roman"/>
              </w:rPr>
            </w:pPr>
            <w:r w:rsidRPr="00FB6162">
              <w:rPr>
                <w:rFonts w:ascii="Times New Roman" w:hAnsi="Times New Roman" w:cs="Times New Roman"/>
              </w:rPr>
              <w:t>Returning Student Enrollment</w:t>
            </w:r>
          </w:p>
          <w:p w14:paraId="291B307B" w14:textId="384E619A" w:rsidR="001C06B5" w:rsidRPr="00FB6162" w:rsidRDefault="001C06B5" w:rsidP="00503301">
            <w:pPr>
              <w:rPr>
                <w:rFonts w:ascii="Times New Roman" w:hAnsi="Times New Roman" w:cs="Times New Roman"/>
              </w:rPr>
            </w:pPr>
            <w:r w:rsidRPr="00FB6162">
              <w:rPr>
                <w:rFonts w:ascii="Times New Roman" w:hAnsi="Times New Roman" w:cs="Times New Roman"/>
              </w:rPr>
              <w:t>January 1-15, 2026</w:t>
            </w:r>
          </w:p>
        </w:tc>
        <w:tc>
          <w:tcPr>
            <w:tcW w:w="4675" w:type="dxa"/>
          </w:tcPr>
          <w:p w14:paraId="131FAB0A" w14:textId="2D928C62" w:rsidR="00503301" w:rsidRPr="00FB6162" w:rsidRDefault="00503301" w:rsidP="00503301">
            <w:pPr>
              <w:rPr>
                <w:rFonts w:ascii="Times New Roman" w:hAnsi="Times New Roman" w:cs="Times New Roman"/>
              </w:rPr>
            </w:pPr>
            <w:r w:rsidRPr="00FB6162">
              <w:rPr>
                <w:rFonts w:ascii="Times New Roman" w:hAnsi="Times New Roman" w:cs="Times New Roman"/>
              </w:rPr>
              <w:t>$400</w:t>
            </w:r>
            <w:r w:rsidR="006E757C" w:rsidRPr="00FB6162">
              <w:rPr>
                <w:rFonts w:ascii="Times New Roman" w:hAnsi="Times New Roman" w:cs="Times New Roman"/>
              </w:rPr>
              <w:t xml:space="preserve"> per child-</w:t>
            </w:r>
            <w:r w:rsidRPr="00FB6162">
              <w:rPr>
                <w:rFonts w:ascii="Times New Roman" w:hAnsi="Times New Roman" w:cs="Times New Roman"/>
              </w:rPr>
              <w:t xml:space="preserve"> sibling discount will be deducted for each child. Ex. 1</w:t>
            </w:r>
            <w:r w:rsidRPr="00FB6162">
              <w:rPr>
                <w:rFonts w:ascii="Times New Roman" w:hAnsi="Times New Roman" w:cs="Times New Roman"/>
                <w:vertAlign w:val="superscript"/>
              </w:rPr>
              <w:t>st</w:t>
            </w:r>
            <w:r w:rsidRPr="00FB6162">
              <w:rPr>
                <w:rFonts w:ascii="Times New Roman" w:hAnsi="Times New Roman" w:cs="Times New Roman"/>
              </w:rPr>
              <w:t xml:space="preserve"> child-$400, 2</w:t>
            </w:r>
            <w:r w:rsidRPr="00FB6162">
              <w:rPr>
                <w:rFonts w:ascii="Times New Roman" w:hAnsi="Times New Roman" w:cs="Times New Roman"/>
                <w:vertAlign w:val="superscript"/>
              </w:rPr>
              <w:t>nd</w:t>
            </w:r>
            <w:r w:rsidRPr="00FB6162">
              <w:rPr>
                <w:rFonts w:ascii="Times New Roman" w:hAnsi="Times New Roman" w:cs="Times New Roman"/>
              </w:rPr>
              <w:t xml:space="preserve"> child-$300</w:t>
            </w:r>
          </w:p>
        </w:tc>
      </w:tr>
      <w:tr w:rsidR="00503301" w:rsidRPr="004E016F" w14:paraId="3B206FAD" w14:textId="77777777" w:rsidTr="00503301">
        <w:tc>
          <w:tcPr>
            <w:tcW w:w="4675" w:type="dxa"/>
          </w:tcPr>
          <w:p w14:paraId="2DEA6E7F" w14:textId="77777777" w:rsidR="00503301" w:rsidRPr="00FB6162" w:rsidRDefault="00503301" w:rsidP="00503301">
            <w:pPr>
              <w:rPr>
                <w:rFonts w:ascii="Times New Roman" w:hAnsi="Times New Roman" w:cs="Times New Roman"/>
              </w:rPr>
            </w:pPr>
            <w:r w:rsidRPr="00FB6162">
              <w:rPr>
                <w:rFonts w:ascii="Times New Roman" w:hAnsi="Times New Roman" w:cs="Times New Roman"/>
              </w:rPr>
              <w:t>New Student Enrollment</w:t>
            </w:r>
          </w:p>
          <w:p w14:paraId="056EE7C5" w14:textId="6C127D84" w:rsidR="001C06B5" w:rsidRPr="00FB6162" w:rsidRDefault="001C06B5" w:rsidP="00503301">
            <w:pPr>
              <w:rPr>
                <w:rFonts w:ascii="Times New Roman" w:hAnsi="Times New Roman" w:cs="Times New Roman"/>
              </w:rPr>
            </w:pPr>
            <w:r w:rsidRPr="00FB6162">
              <w:rPr>
                <w:rFonts w:ascii="Times New Roman" w:hAnsi="Times New Roman" w:cs="Times New Roman"/>
              </w:rPr>
              <w:t>Begins January 15th</w:t>
            </w:r>
          </w:p>
        </w:tc>
        <w:tc>
          <w:tcPr>
            <w:tcW w:w="4675" w:type="dxa"/>
          </w:tcPr>
          <w:p w14:paraId="0ABE21B9" w14:textId="79ED9DE7" w:rsidR="00503301" w:rsidRPr="00FB6162" w:rsidRDefault="00503301" w:rsidP="00503301">
            <w:pPr>
              <w:rPr>
                <w:rFonts w:ascii="Times New Roman" w:hAnsi="Times New Roman" w:cs="Times New Roman"/>
              </w:rPr>
            </w:pPr>
            <w:r w:rsidRPr="00FB6162">
              <w:rPr>
                <w:rFonts w:ascii="Times New Roman" w:hAnsi="Times New Roman" w:cs="Times New Roman"/>
              </w:rPr>
              <w:t>$500</w:t>
            </w:r>
            <w:r w:rsidR="006E757C" w:rsidRPr="00FB6162">
              <w:rPr>
                <w:rFonts w:ascii="Times New Roman" w:hAnsi="Times New Roman" w:cs="Times New Roman"/>
              </w:rPr>
              <w:t>per child-</w:t>
            </w:r>
            <w:r w:rsidRPr="00FB6162">
              <w:rPr>
                <w:rFonts w:ascii="Times New Roman" w:hAnsi="Times New Roman" w:cs="Times New Roman"/>
              </w:rPr>
              <w:t xml:space="preserve"> sibling discount will be deducted for each child. Ex. 1</w:t>
            </w:r>
            <w:r w:rsidRPr="00FB6162">
              <w:rPr>
                <w:rFonts w:ascii="Times New Roman" w:hAnsi="Times New Roman" w:cs="Times New Roman"/>
                <w:vertAlign w:val="superscript"/>
              </w:rPr>
              <w:t>st</w:t>
            </w:r>
            <w:r w:rsidRPr="00FB6162">
              <w:rPr>
                <w:rFonts w:ascii="Times New Roman" w:hAnsi="Times New Roman" w:cs="Times New Roman"/>
              </w:rPr>
              <w:t xml:space="preserve"> child-$500, 2</w:t>
            </w:r>
            <w:r w:rsidRPr="00FB6162">
              <w:rPr>
                <w:rFonts w:ascii="Times New Roman" w:hAnsi="Times New Roman" w:cs="Times New Roman"/>
                <w:vertAlign w:val="superscript"/>
              </w:rPr>
              <w:t>nd</w:t>
            </w:r>
            <w:r w:rsidRPr="00FB6162">
              <w:rPr>
                <w:rFonts w:ascii="Times New Roman" w:hAnsi="Times New Roman" w:cs="Times New Roman"/>
              </w:rPr>
              <w:t xml:space="preserve"> child-$400</w:t>
            </w:r>
          </w:p>
        </w:tc>
      </w:tr>
      <w:tr w:rsidR="00503301" w:rsidRPr="004E016F" w14:paraId="2776143E" w14:textId="77777777" w:rsidTr="00503301">
        <w:tc>
          <w:tcPr>
            <w:tcW w:w="4675" w:type="dxa"/>
          </w:tcPr>
          <w:p w14:paraId="666925E6" w14:textId="55D3E7CB" w:rsidR="00503301" w:rsidRPr="00FB6162" w:rsidRDefault="00503301" w:rsidP="00503301">
            <w:pPr>
              <w:rPr>
                <w:rFonts w:ascii="Times New Roman" w:hAnsi="Times New Roman" w:cs="Times New Roman"/>
              </w:rPr>
            </w:pPr>
            <w:r w:rsidRPr="00FB6162">
              <w:rPr>
                <w:rFonts w:ascii="Times New Roman" w:hAnsi="Times New Roman" w:cs="Times New Roman"/>
              </w:rPr>
              <w:t>Returning Student Application Fee</w:t>
            </w:r>
          </w:p>
        </w:tc>
        <w:tc>
          <w:tcPr>
            <w:tcW w:w="4675" w:type="dxa"/>
          </w:tcPr>
          <w:p w14:paraId="6ADFD187" w14:textId="0DD0E808" w:rsidR="00503301" w:rsidRPr="00FB6162" w:rsidRDefault="00503301" w:rsidP="00503301">
            <w:pPr>
              <w:rPr>
                <w:rFonts w:ascii="Times New Roman" w:hAnsi="Times New Roman" w:cs="Times New Roman"/>
              </w:rPr>
            </w:pPr>
            <w:r w:rsidRPr="00FB6162">
              <w:rPr>
                <w:rFonts w:ascii="Times New Roman" w:hAnsi="Times New Roman" w:cs="Times New Roman"/>
              </w:rPr>
              <w:t>$11</w:t>
            </w:r>
          </w:p>
        </w:tc>
      </w:tr>
      <w:tr w:rsidR="00503301" w:rsidRPr="004E016F" w14:paraId="1A4296D8" w14:textId="77777777" w:rsidTr="00503301">
        <w:tc>
          <w:tcPr>
            <w:tcW w:w="4675" w:type="dxa"/>
          </w:tcPr>
          <w:p w14:paraId="77F34D16" w14:textId="4A8C86B1" w:rsidR="00503301" w:rsidRPr="00FB6162" w:rsidRDefault="00503301" w:rsidP="00503301">
            <w:pPr>
              <w:rPr>
                <w:rFonts w:ascii="Times New Roman" w:hAnsi="Times New Roman" w:cs="Times New Roman"/>
              </w:rPr>
            </w:pPr>
            <w:r w:rsidRPr="00FB6162">
              <w:rPr>
                <w:rFonts w:ascii="Times New Roman" w:hAnsi="Times New Roman" w:cs="Times New Roman"/>
              </w:rPr>
              <w:t>New Student Application Fee</w:t>
            </w:r>
          </w:p>
        </w:tc>
        <w:tc>
          <w:tcPr>
            <w:tcW w:w="4675" w:type="dxa"/>
          </w:tcPr>
          <w:p w14:paraId="4BE13888" w14:textId="380A9D5C" w:rsidR="00503301" w:rsidRPr="00FB6162" w:rsidRDefault="00503301" w:rsidP="00503301">
            <w:pPr>
              <w:rPr>
                <w:rFonts w:ascii="Times New Roman" w:hAnsi="Times New Roman" w:cs="Times New Roman"/>
              </w:rPr>
            </w:pPr>
            <w:r w:rsidRPr="00FB6162">
              <w:rPr>
                <w:rFonts w:ascii="Times New Roman" w:hAnsi="Times New Roman" w:cs="Times New Roman"/>
              </w:rPr>
              <w:t>$22</w:t>
            </w:r>
          </w:p>
        </w:tc>
      </w:tr>
      <w:tr w:rsidR="00503301" w:rsidRPr="004E016F" w14:paraId="4BBF5D90" w14:textId="77777777" w:rsidTr="00503301">
        <w:tc>
          <w:tcPr>
            <w:tcW w:w="4675" w:type="dxa"/>
          </w:tcPr>
          <w:p w14:paraId="07A1A35B" w14:textId="2E22F383" w:rsidR="00503301" w:rsidRPr="00FB6162" w:rsidRDefault="00503301" w:rsidP="00503301">
            <w:pPr>
              <w:rPr>
                <w:rFonts w:ascii="Times New Roman" w:hAnsi="Times New Roman" w:cs="Times New Roman"/>
              </w:rPr>
            </w:pPr>
            <w:r w:rsidRPr="00FB6162">
              <w:rPr>
                <w:rFonts w:ascii="Times New Roman" w:hAnsi="Times New Roman" w:cs="Times New Roman"/>
              </w:rPr>
              <w:t>New Student Testing Fee</w:t>
            </w:r>
          </w:p>
        </w:tc>
        <w:tc>
          <w:tcPr>
            <w:tcW w:w="4675" w:type="dxa"/>
          </w:tcPr>
          <w:p w14:paraId="5F048717" w14:textId="2F05AFF0" w:rsidR="00503301" w:rsidRPr="00FB6162" w:rsidRDefault="00503301" w:rsidP="00503301">
            <w:pPr>
              <w:rPr>
                <w:rFonts w:ascii="Times New Roman" w:hAnsi="Times New Roman" w:cs="Times New Roman"/>
              </w:rPr>
            </w:pPr>
            <w:r w:rsidRPr="00FB6162">
              <w:rPr>
                <w:rFonts w:ascii="Times New Roman" w:hAnsi="Times New Roman" w:cs="Times New Roman"/>
              </w:rPr>
              <w:t>$75</w:t>
            </w:r>
          </w:p>
        </w:tc>
      </w:tr>
    </w:tbl>
    <w:p w14:paraId="1326E777" w14:textId="5C76B16C" w:rsidR="00FB6162" w:rsidRPr="00FB6162" w:rsidRDefault="004E016F" w:rsidP="004E016F">
      <w:pPr>
        <w:rPr>
          <w:rFonts w:ascii="Times New Roman" w:hAnsi="Times New Roman" w:cs="Times New Roman"/>
          <w:b/>
          <w:bCs/>
          <w:sz w:val="22"/>
          <w:szCs w:val="22"/>
        </w:rPr>
      </w:pPr>
      <w:r w:rsidRPr="00FB6162">
        <w:rPr>
          <w:rFonts w:ascii="Times New Roman" w:hAnsi="Times New Roman" w:cs="Times New Roman"/>
          <w:b/>
          <w:bCs/>
          <w:sz w:val="22"/>
          <w:szCs w:val="22"/>
        </w:rPr>
        <w:t>Required Fees-</w:t>
      </w:r>
      <w:r w:rsidR="00FB6162" w:rsidRPr="00FB6162">
        <w:rPr>
          <w:rFonts w:ascii="Times New Roman" w:hAnsi="Times New Roman" w:cs="Times New Roman"/>
          <w:b/>
          <w:bCs/>
          <w:sz w:val="22"/>
          <w:szCs w:val="22"/>
        </w:rPr>
        <w:t xml:space="preserve"> </w:t>
      </w:r>
      <w:r w:rsidR="005855C7" w:rsidRPr="00FB6162">
        <w:rPr>
          <w:rFonts w:ascii="Times New Roman" w:hAnsi="Times New Roman" w:cs="Times New Roman"/>
          <w:b/>
          <w:bCs/>
          <w:sz w:val="22"/>
          <w:szCs w:val="22"/>
        </w:rPr>
        <w:t xml:space="preserve">(Not </w:t>
      </w:r>
      <w:r w:rsidR="001C06B5" w:rsidRPr="00FB6162">
        <w:rPr>
          <w:rFonts w:ascii="Times New Roman" w:hAnsi="Times New Roman" w:cs="Times New Roman"/>
          <w:b/>
          <w:bCs/>
          <w:sz w:val="22"/>
          <w:szCs w:val="22"/>
        </w:rPr>
        <w:t>o</w:t>
      </w:r>
      <w:r w:rsidR="005855C7" w:rsidRPr="00FB6162">
        <w:rPr>
          <w:rFonts w:ascii="Times New Roman" w:hAnsi="Times New Roman" w:cs="Times New Roman"/>
          <w:b/>
          <w:bCs/>
          <w:sz w:val="22"/>
          <w:szCs w:val="22"/>
        </w:rPr>
        <w:t>ptional unless it pertains to club fees)</w:t>
      </w:r>
    </w:p>
    <w:p w14:paraId="50DB64D3" w14:textId="3655C302" w:rsidR="00715C27" w:rsidRPr="00FB6162" w:rsidRDefault="001C06B5" w:rsidP="004E016F">
      <w:pPr>
        <w:rPr>
          <w:rFonts w:ascii="Times New Roman" w:hAnsi="Times New Roman" w:cs="Times New Roman"/>
          <w:b/>
          <w:bCs/>
          <w:sz w:val="22"/>
          <w:szCs w:val="22"/>
        </w:rPr>
      </w:pPr>
      <w:r w:rsidRPr="00FB6162">
        <w:rPr>
          <w:rFonts w:ascii="Times New Roman" w:hAnsi="Times New Roman" w:cs="Times New Roman"/>
          <w:b/>
          <w:bCs/>
          <w:sz w:val="22"/>
          <w:szCs w:val="22"/>
        </w:rPr>
        <w:t>T</w:t>
      </w:r>
      <w:r w:rsidR="004E016F" w:rsidRPr="00FB6162">
        <w:rPr>
          <w:rFonts w:ascii="Times New Roman" w:hAnsi="Times New Roman" w:cs="Times New Roman"/>
          <w:b/>
          <w:bCs/>
          <w:sz w:val="22"/>
          <w:szCs w:val="22"/>
        </w:rPr>
        <w:t xml:space="preserve">he required enrollment and application fees listed </w:t>
      </w:r>
      <w:r w:rsidR="005855C7" w:rsidRPr="00FB6162">
        <w:rPr>
          <w:rFonts w:ascii="Times New Roman" w:hAnsi="Times New Roman" w:cs="Times New Roman"/>
          <w:b/>
          <w:bCs/>
          <w:sz w:val="22"/>
          <w:szCs w:val="22"/>
        </w:rPr>
        <w:t>below</w:t>
      </w:r>
      <w:r w:rsidR="004E016F" w:rsidRPr="00FB6162">
        <w:rPr>
          <w:rFonts w:ascii="Times New Roman" w:hAnsi="Times New Roman" w:cs="Times New Roman"/>
          <w:b/>
          <w:bCs/>
          <w:sz w:val="22"/>
          <w:szCs w:val="22"/>
        </w:rPr>
        <w:t xml:space="preserve"> are due by </w:t>
      </w:r>
      <w:r w:rsidRPr="00FB6162">
        <w:rPr>
          <w:rFonts w:ascii="Times New Roman" w:hAnsi="Times New Roman" w:cs="Times New Roman"/>
          <w:b/>
          <w:bCs/>
          <w:sz w:val="22"/>
          <w:szCs w:val="22"/>
        </w:rPr>
        <w:t>February 28</w:t>
      </w:r>
      <w:r w:rsidR="004E016F" w:rsidRPr="00FB6162">
        <w:rPr>
          <w:rFonts w:ascii="Times New Roman" w:hAnsi="Times New Roman" w:cs="Times New Roman"/>
          <w:b/>
          <w:bCs/>
          <w:sz w:val="22"/>
          <w:szCs w:val="22"/>
        </w:rPr>
        <w:t>, 2026. Please note that all fees are non-refundable and non-transferable.</w:t>
      </w:r>
    </w:p>
    <w:tbl>
      <w:tblPr>
        <w:tblStyle w:val="TableGrid"/>
        <w:tblW w:w="0" w:type="auto"/>
        <w:tblLook w:val="04A0" w:firstRow="1" w:lastRow="0" w:firstColumn="1" w:lastColumn="0" w:noHBand="0" w:noVBand="1"/>
      </w:tblPr>
      <w:tblGrid>
        <w:gridCol w:w="4675"/>
        <w:gridCol w:w="4675"/>
      </w:tblGrid>
      <w:tr w:rsidR="004E016F" w:rsidRPr="004E016F" w14:paraId="02583ECE" w14:textId="77777777" w:rsidTr="00DA3CCC">
        <w:tc>
          <w:tcPr>
            <w:tcW w:w="4675" w:type="dxa"/>
          </w:tcPr>
          <w:p w14:paraId="39495854" w14:textId="77777777" w:rsidR="004E016F" w:rsidRPr="00235410" w:rsidRDefault="004E016F" w:rsidP="004E016F">
            <w:pPr>
              <w:jc w:val="center"/>
              <w:rPr>
                <w:rFonts w:ascii="Times New Roman" w:hAnsi="Times New Roman" w:cs="Times New Roman"/>
                <w:b/>
                <w:bCs/>
                <w:sz w:val="20"/>
                <w:szCs w:val="20"/>
              </w:rPr>
            </w:pPr>
            <w:r w:rsidRPr="00235410">
              <w:rPr>
                <w:rFonts w:ascii="Times New Roman" w:hAnsi="Times New Roman" w:cs="Times New Roman"/>
                <w:b/>
                <w:bCs/>
                <w:sz w:val="20"/>
                <w:szCs w:val="20"/>
              </w:rPr>
              <w:t>Type</w:t>
            </w:r>
          </w:p>
        </w:tc>
        <w:tc>
          <w:tcPr>
            <w:tcW w:w="4675" w:type="dxa"/>
          </w:tcPr>
          <w:p w14:paraId="4DCE6728" w14:textId="77777777" w:rsidR="004E016F" w:rsidRPr="00235410" w:rsidRDefault="004E016F" w:rsidP="004E016F">
            <w:pPr>
              <w:jc w:val="center"/>
              <w:rPr>
                <w:rFonts w:ascii="Times New Roman" w:hAnsi="Times New Roman" w:cs="Times New Roman"/>
                <w:b/>
                <w:bCs/>
                <w:sz w:val="20"/>
                <w:szCs w:val="20"/>
              </w:rPr>
            </w:pPr>
            <w:r w:rsidRPr="00235410">
              <w:rPr>
                <w:rFonts w:ascii="Times New Roman" w:hAnsi="Times New Roman" w:cs="Times New Roman"/>
                <w:b/>
                <w:bCs/>
                <w:sz w:val="20"/>
                <w:szCs w:val="20"/>
              </w:rPr>
              <w:t>Fee</w:t>
            </w:r>
          </w:p>
        </w:tc>
      </w:tr>
      <w:tr w:rsidR="004E016F" w:rsidRPr="004E016F" w14:paraId="08A6BF18" w14:textId="77777777" w:rsidTr="00DA3CCC">
        <w:tc>
          <w:tcPr>
            <w:tcW w:w="4675" w:type="dxa"/>
          </w:tcPr>
          <w:p w14:paraId="0E6E0D13" w14:textId="0A178F4E" w:rsidR="004E016F" w:rsidRPr="00FB6162" w:rsidRDefault="004E016F" w:rsidP="00DA3CCC">
            <w:pPr>
              <w:rPr>
                <w:rFonts w:ascii="Times New Roman" w:hAnsi="Times New Roman" w:cs="Times New Roman"/>
              </w:rPr>
            </w:pPr>
            <w:r w:rsidRPr="00FB6162">
              <w:rPr>
                <w:rFonts w:ascii="Times New Roman" w:hAnsi="Times New Roman" w:cs="Times New Roman"/>
              </w:rPr>
              <w:t>Activities Fee-All students</w:t>
            </w:r>
            <w:r w:rsidR="00235410" w:rsidRPr="00FB6162">
              <w:rPr>
                <w:rFonts w:ascii="Times New Roman" w:hAnsi="Times New Roman" w:cs="Times New Roman"/>
              </w:rPr>
              <w:t xml:space="preserve"> </w:t>
            </w:r>
          </w:p>
        </w:tc>
        <w:tc>
          <w:tcPr>
            <w:tcW w:w="4675" w:type="dxa"/>
          </w:tcPr>
          <w:p w14:paraId="2EF85A23" w14:textId="041F25EE" w:rsidR="004E016F" w:rsidRPr="00FB6162" w:rsidRDefault="004E016F" w:rsidP="00DA3CCC">
            <w:pPr>
              <w:rPr>
                <w:rFonts w:ascii="Times New Roman" w:hAnsi="Times New Roman" w:cs="Times New Roman"/>
              </w:rPr>
            </w:pPr>
            <w:r w:rsidRPr="00FB6162">
              <w:rPr>
                <w:rFonts w:ascii="Times New Roman" w:hAnsi="Times New Roman" w:cs="Times New Roman"/>
              </w:rPr>
              <w:t>$2</w:t>
            </w:r>
            <w:r w:rsidR="00B602AA" w:rsidRPr="00FB6162">
              <w:rPr>
                <w:rFonts w:ascii="Times New Roman" w:hAnsi="Times New Roman" w:cs="Times New Roman"/>
              </w:rPr>
              <w:t>5</w:t>
            </w:r>
            <w:r w:rsidRPr="00FB6162">
              <w:rPr>
                <w:rFonts w:ascii="Times New Roman" w:hAnsi="Times New Roman" w:cs="Times New Roman"/>
              </w:rPr>
              <w:t xml:space="preserve">0 per </w:t>
            </w:r>
            <w:r w:rsidR="00235410" w:rsidRPr="00FB6162">
              <w:rPr>
                <w:rFonts w:ascii="Times New Roman" w:hAnsi="Times New Roman" w:cs="Times New Roman"/>
              </w:rPr>
              <w:t>student</w:t>
            </w:r>
            <w:r w:rsidR="00B602AA" w:rsidRPr="00FB6162">
              <w:rPr>
                <w:rFonts w:ascii="Times New Roman" w:hAnsi="Times New Roman" w:cs="Times New Roman"/>
              </w:rPr>
              <w:t>/yr</w:t>
            </w:r>
          </w:p>
        </w:tc>
      </w:tr>
      <w:tr w:rsidR="004E016F" w:rsidRPr="004E016F" w14:paraId="721C3159" w14:textId="77777777" w:rsidTr="00DA3CCC">
        <w:tc>
          <w:tcPr>
            <w:tcW w:w="4675" w:type="dxa"/>
          </w:tcPr>
          <w:p w14:paraId="7FFDAF0B" w14:textId="2E57EA55" w:rsidR="004E016F" w:rsidRPr="00FB6162" w:rsidRDefault="004E016F" w:rsidP="00DA3CCC">
            <w:pPr>
              <w:rPr>
                <w:rFonts w:ascii="Times New Roman" w:hAnsi="Times New Roman" w:cs="Times New Roman"/>
              </w:rPr>
            </w:pPr>
            <w:r w:rsidRPr="00FB6162">
              <w:rPr>
                <w:rFonts w:ascii="Times New Roman" w:hAnsi="Times New Roman" w:cs="Times New Roman"/>
              </w:rPr>
              <w:t>Technology Fee-All students</w:t>
            </w:r>
          </w:p>
        </w:tc>
        <w:tc>
          <w:tcPr>
            <w:tcW w:w="4675" w:type="dxa"/>
          </w:tcPr>
          <w:p w14:paraId="42312318" w14:textId="6AF50DCC" w:rsidR="004E016F" w:rsidRPr="00FB6162" w:rsidRDefault="004E016F" w:rsidP="00DA3CCC">
            <w:pPr>
              <w:rPr>
                <w:rFonts w:ascii="Times New Roman" w:hAnsi="Times New Roman" w:cs="Times New Roman"/>
              </w:rPr>
            </w:pPr>
            <w:r w:rsidRPr="00FB6162">
              <w:rPr>
                <w:rFonts w:ascii="Times New Roman" w:hAnsi="Times New Roman" w:cs="Times New Roman"/>
              </w:rPr>
              <w:t>$</w:t>
            </w:r>
            <w:r w:rsidR="00B602AA" w:rsidRPr="00FB6162">
              <w:rPr>
                <w:rFonts w:ascii="Times New Roman" w:hAnsi="Times New Roman" w:cs="Times New Roman"/>
              </w:rPr>
              <w:t>80 per</w:t>
            </w:r>
            <w:r w:rsidRPr="00FB6162">
              <w:rPr>
                <w:rFonts w:ascii="Times New Roman" w:hAnsi="Times New Roman" w:cs="Times New Roman"/>
              </w:rPr>
              <w:t xml:space="preserve"> </w:t>
            </w:r>
            <w:r w:rsidR="00235410" w:rsidRPr="00FB6162">
              <w:rPr>
                <w:rFonts w:ascii="Times New Roman" w:hAnsi="Times New Roman" w:cs="Times New Roman"/>
              </w:rPr>
              <w:t>student</w:t>
            </w:r>
            <w:r w:rsidR="00B602AA" w:rsidRPr="00FB6162">
              <w:rPr>
                <w:rFonts w:ascii="Times New Roman" w:hAnsi="Times New Roman" w:cs="Times New Roman"/>
              </w:rPr>
              <w:t>/yr</w:t>
            </w:r>
            <w:r w:rsidRPr="00FB6162">
              <w:rPr>
                <w:rFonts w:ascii="Times New Roman" w:hAnsi="Times New Roman" w:cs="Times New Roman"/>
              </w:rPr>
              <w:t xml:space="preserve"> or $</w:t>
            </w:r>
            <w:r w:rsidR="00B602AA" w:rsidRPr="00FB6162">
              <w:rPr>
                <w:rFonts w:ascii="Times New Roman" w:hAnsi="Times New Roman" w:cs="Times New Roman"/>
              </w:rPr>
              <w:t>100</w:t>
            </w:r>
            <w:r w:rsidRPr="00FB6162">
              <w:rPr>
                <w:rFonts w:ascii="Times New Roman" w:hAnsi="Times New Roman" w:cs="Times New Roman"/>
              </w:rPr>
              <w:t xml:space="preserve"> for a family</w:t>
            </w:r>
            <w:r w:rsidR="00B602AA" w:rsidRPr="00FB6162">
              <w:rPr>
                <w:rFonts w:ascii="Times New Roman" w:hAnsi="Times New Roman" w:cs="Times New Roman"/>
              </w:rPr>
              <w:t>/yr</w:t>
            </w:r>
          </w:p>
        </w:tc>
      </w:tr>
      <w:tr w:rsidR="004E016F" w:rsidRPr="004E016F" w14:paraId="618F679F" w14:textId="77777777" w:rsidTr="00DA3CCC">
        <w:tc>
          <w:tcPr>
            <w:tcW w:w="4675" w:type="dxa"/>
          </w:tcPr>
          <w:p w14:paraId="42D059C2" w14:textId="3042C7F5" w:rsidR="004E016F" w:rsidRPr="00FB6162" w:rsidRDefault="004E016F" w:rsidP="00DA3CCC">
            <w:pPr>
              <w:rPr>
                <w:rFonts w:ascii="Times New Roman" w:hAnsi="Times New Roman" w:cs="Times New Roman"/>
              </w:rPr>
            </w:pPr>
            <w:r w:rsidRPr="00FB6162">
              <w:rPr>
                <w:rFonts w:ascii="Times New Roman" w:hAnsi="Times New Roman" w:cs="Times New Roman"/>
              </w:rPr>
              <w:t>Supply Fee-All Students</w:t>
            </w:r>
          </w:p>
        </w:tc>
        <w:tc>
          <w:tcPr>
            <w:tcW w:w="4675" w:type="dxa"/>
          </w:tcPr>
          <w:p w14:paraId="4E104762" w14:textId="6FC177F9" w:rsidR="004E016F" w:rsidRPr="00FB6162" w:rsidRDefault="004E016F" w:rsidP="00DA3CCC">
            <w:pPr>
              <w:rPr>
                <w:rFonts w:ascii="Times New Roman" w:hAnsi="Times New Roman" w:cs="Times New Roman"/>
              </w:rPr>
            </w:pPr>
            <w:r w:rsidRPr="00FB6162">
              <w:rPr>
                <w:rFonts w:ascii="Times New Roman" w:hAnsi="Times New Roman" w:cs="Times New Roman"/>
              </w:rPr>
              <w:t>$</w:t>
            </w:r>
            <w:r w:rsidR="00B602AA" w:rsidRPr="00FB6162">
              <w:rPr>
                <w:rFonts w:ascii="Times New Roman" w:hAnsi="Times New Roman" w:cs="Times New Roman"/>
              </w:rPr>
              <w:t>50</w:t>
            </w:r>
            <w:r w:rsidRPr="00FB6162">
              <w:rPr>
                <w:rFonts w:ascii="Times New Roman" w:hAnsi="Times New Roman" w:cs="Times New Roman"/>
              </w:rPr>
              <w:t xml:space="preserve"> per </w:t>
            </w:r>
            <w:r w:rsidR="00235410" w:rsidRPr="00FB6162">
              <w:rPr>
                <w:rFonts w:ascii="Times New Roman" w:hAnsi="Times New Roman" w:cs="Times New Roman"/>
              </w:rPr>
              <w:t>student</w:t>
            </w:r>
            <w:r w:rsidR="00B602AA" w:rsidRPr="00FB6162">
              <w:rPr>
                <w:rFonts w:ascii="Times New Roman" w:hAnsi="Times New Roman" w:cs="Times New Roman"/>
              </w:rPr>
              <w:t>/yr</w:t>
            </w:r>
            <w:r w:rsidR="00235410" w:rsidRPr="00FB6162">
              <w:rPr>
                <w:rFonts w:ascii="Times New Roman" w:hAnsi="Times New Roman" w:cs="Times New Roman"/>
              </w:rPr>
              <w:t>-</w:t>
            </w:r>
            <w:r w:rsidRPr="00FB6162">
              <w:rPr>
                <w:rFonts w:ascii="Times New Roman" w:hAnsi="Times New Roman" w:cs="Times New Roman"/>
              </w:rPr>
              <w:t>No supply list will be required this year.</w:t>
            </w:r>
          </w:p>
        </w:tc>
      </w:tr>
    </w:tbl>
    <w:p w14:paraId="3E2B6EFF" w14:textId="568A7B7F" w:rsidR="004E016F" w:rsidRPr="00FB6162" w:rsidRDefault="00235410" w:rsidP="00235410">
      <w:pPr>
        <w:rPr>
          <w:rFonts w:ascii="Times New Roman" w:hAnsi="Times New Roman" w:cs="Times New Roman"/>
          <w:b/>
          <w:bCs/>
        </w:rPr>
      </w:pPr>
      <w:r w:rsidRPr="00FB6162">
        <w:rPr>
          <w:rFonts w:ascii="Times New Roman" w:hAnsi="Times New Roman" w:cs="Times New Roman"/>
          <w:b/>
          <w:bCs/>
        </w:rPr>
        <w:t>Tuition-</w:t>
      </w:r>
      <w:r w:rsidR="001C06B5" w:rsidRPr="00FB6162">
        <w:rPr>
          <w:b/>
          <w:bCs/>
          <w:sz w:val="20"/>
          <w:szCs w:val="20"/>
        </w:rPr>
        <w:t xml:space="preserve">Payment options will be selected in FACTS Online Enrollment Portal according to FACTS policies outlined in the selection process. All families must sign up in the portal. </w:t>
      </w:r>
    </w:p>
    <w:tbl>
      <w:tblPr>
        <w:tblStyle w:val="TableGrid"/>
        <w:tblW w:w="0" w:type="auto"/>
        <w:tblLook w:val="04A0" w:firstRow="1" w:lastRow="0" w:firstColumn="1" w:lastColumn="0" w:noHBand="0" w:noVBand="1"/>
      </w:tblPr>
      <w:tblGrid>
        <w:gridCol w:w="4675"/>
        <w:gridCol w:w="4675"/>
      </w:tblGrid>
      <w:tr w:rsidR="00235410" w:rsidRPr="004E016F" w14:paraId="4A6B65CD" w14:textId="77777777" w:rsidTr="00DA3CCC">
        <w:tc>
          <w:tcPr>
            <w:tcW w:w="4675" w:type="dxa"/>
          </w:tcPr>
          <w:p w14:paraId="519144DB" w14:textId="77777777" w:rsidR="00235410" w:rsidRPr="00235410" w:rsidRDefault="00235410" w:rsidP="00DA3CCC">
            <w:pPr>
              <w:jc w:val="center"/>
              <w:rPr>
                <w:rFonts w:ascii="Times New Roman" w:hAnsi="Times New Roman" w:cs="Times New Roman"/>
                <w:b/>
                <w:bCs/>
                <w:sz w:val="20"/>
                <w:szCs w:val="20"/>
              </w:rPr>
            </w:pPr>
            <w:r w:rsidRPr="00235410">
              <w:rPr>
                <w:rFonts w:ascii="Times New Roman" w:hAnsi="Times New Roman" w:cs="Times New Roman"/>
                <w:b/>
                <w:bCs/>
                <w:sz w:val="20"/>
                <w:szCs w:val="20"/>
              </w:rPr>
              <w:t>Type</w:t>
            </w:r>
          </w:p>
        </w:tc>
        <w:tc>
          <w:tcPr>
            <w:tcW w:w="4675" w:type="dxa"/>
          </w:tcPr>
          <w:p w14:paraId="4D0B6D42" w14:textId="77777777" w:rsidR="00235410" w:rsidRPr="00235410" w:rsidRDefault="00235410" w:rsidP="00DA3CCC">
            <w:pPr>
              <w:jc w:val="center"/>
              <w:rPr>
                <w:rFonts w:ascii="Times New Roman" w:hAnsi="Times New Roman" w:cs="Times New Roman"/>
                <w:b/>
                <w:bCs/>
                <w:sz w:val="20"/>
                <w:szCs w:val="20"/>
              </w:rPr>
            </w:pPr>
            <w:r w:rsidRPr="00235410">
              <w:rPr>
                <w:rFonts w:ascii="Times New Roman" w:hAnsi="Times New Roman" w:cs="Times New Roman"/>
                <w:b/>
                <w:bCs/>
                <w:sz w:val="20"/>
                <w:szCs w:val="20"/>
              </w:rPr>
              <w:t>Fee</w:t>
            </w:r>
          </w:p>
        </w:tc>
      </w:tr>
      <w:tr w:rsidR="00235410" w:rsidRPr="004E016F" w14:paraId="13FADE3D" w14:textId="77777777" w:rsidTr="00DA3CCC">
        <w:tc>
          <w:tcPr>
            <w:tcW w:w="4675" w:type="dxa"/>
          </w:tcPr>
          <w:p w14:paraId="152D47BC" w14:textId="2C3F5CDE" w:rsidR="00235410" w:rsidRPr="00FB6162" w:rsidRDefault="00235410" w:rsidP="00DA3CCC">
            <w:pPr>
              <w:rPr>
                <w:rFonts w:ascii="Times New Roman" w:hAnsi="Times New Roman" w:cs="Times New Roman"/>
              </w:rPr>
            </w:pPr>
            <w:r w:rsidRPr="00FB6162">
              <w:rPr>
                <w:rFonts w:ascii="Times New Roman" w:hAnsi="Times New Roman" w:cs="Times New Roman"/>
              </w:rPr>
              <w:t>Pre-K</w:t>
            </w:r>
            <w:r w:rsidR="00B602AA" w:rsidRPr="00FB6162">
              <w:rPr>
                <w:rFonts w:ascii="Times New Roman" w:hAnsi="Times New Roman" w:cs="Times New Roman"/>
              </w:rPr>
              <w:t xml:space="preserve"> &amp; K</w:t>
            </w:r>
          </w:p>
        </w:tc>
        <w:tc>
          <w:tcPr>
            <w:tcW w:w="4675" w:type="dxa"/>
          </w:tcPr>
          <w:p w14:paraId="0525BE1C" w14:textId="1A03B6A8" w:rsidR="00235410" w:rsidRPr="00FB6162" w:rsidRDefault="00235410" w:rsidP="00DA3CCC">
            <w:pPr>
              <w:rPr>
                <w:rFonts w:ascii="Times New Roman" w:hAnsi="Times New Roman" w:cs="Times New Roman"/>
              </w:rPr>
            </w:pPr>
            <w:r w:rsidRPr="00FB6162">
              <w:rPr>
                <w:rFonts w:ascii="Times New Roman" w:hAnsi="Times New Roman" w:cs="Times New Roman"/>
              </w:rPr>
              <w:t>$4700 per student</w:t>
            </w:r>
            <w:r w:rsidR="00B602AA" w:rsidRPr="00FB6162">
              <w:rPr>
                <w:rFonts w:ascii="Times New Roman" w:hAnsi="Times New Roman" w:cs="Times New Roman"/>
              </w:rPr>
              <w:t>/yr or $4</w:t>
            </w:r>
            <w:r w:rsidR="001355AD" w:rsidRPr="00FB6162">
              <w:rPr>
                <w:rFonts w:ascii="Times New Roman" w:hAnsi="Times New Roman" w:cs="Times New Roman"/>
              </w:rPr>
              <w:t>85</w:t>
            </w:r>
            <w:r w:rsidR="00B602AA" w:rsidRPr="00FB6162">
              <w:rPr>
                <w:rFonts w:ascii="Times New Roman" w:hAnsi="Times New Roman" w:cs="Times New Roman"/>
              </w:rPr>
              <w:t xml:space="preserve"> per month/p</w:t>
            </w:r>
            <w:r w:rsidR="00FB6162" w:rsidRPr="00FB6162">
              <w:rPr>
                <w:rFonts w:ascii="Times New Roman" w:hAnsi="Times New Roman" w:cs="Times New Roman"/>
              </w:rPr>
              <w:t xml:space="preserve">er </w:t>
            </w:r>
            <w:r w:rsidR="00B602AA" w:rsidRPr="00FB6162">
              <w:rPr>
                <w:rFonts w:ascii="Times New Roman" w:hAnsi="Times New Roman" w:cs="Times New Roman"/>
              </w:rPr>
              <w:t>student</w:t>
            </w:r>
          </w:p>
        </w:tc>
      </w:tr>
      <w:tr w:rsidR="00235410" w:rsidRPr="004E016F" w14:paraId="75A3718B" w14:textId="77777777" w:rsidTr="00DA3CCC">
        <w:tc>
          <w:tcPr>
            <w:tcW w:w="4675" w:type="dxa"/>
          </w:tcPr>
          <w:p w14:paraId="1A2C8821" w14:textId="1D70646F" w:rsidR="00B602AA" w:rsidRPr="00FB6162" w:rsidRDefault="00B602AA" w:rsidP="00DA3CCC">
            <w:pPr>
              <w:rPr>
                <w:rFonts w:ascii="Times New Roman" w:hAnsi="Times New Roman" w:cs="Times New Roman"/>
              </w:rPr>
            </w:pPr>
            <w:r w:rsidRPr="00FB6162">
              <w:rPr>
                <w:rFonts w:ascii="Times New Roman" w:hAnsi="Times New Roman" w:cs="Times New Roman"/>
              </w:rPr>
              <w:t>1</w:t>
            </w:r>
            <w:r w:rsidRPr="00FB6162">
              <w:rPr>
                <w:rFonts w:ascii="Times New Roman" w:hAnsi="Times New Roman" w:cs="Times New Roman"/>
                <w:vertAlign w:val="superscript"/>
              </w:rPr>
              <w:t>st</w:t>
            </w:r>
            <w:r w:rsidRPr="00FB6162">
              <w:rPr>
                <w:rFonts w:ascii="Times New Roman" w:hAnsi="Times New Roman" w:cs="Times New Roman"/>
              </w:rPr>
              <w:t>- 8</w:t>
            </w:r>
            <w:r w:rsidRPr="00FB6162">
              <w:rPr>
                <w:rFonts w:ascii="Times New Roman" w:hAnsi="Times New Roman" w:cs="Times New Roman"/>
                <w:vertAlign w:val="superscript"/>
              </w:rPr>
              <w:t>th</w:t>
            </w:r>
            <w:r w:rsidRPr="00FB6162">
              <w:rPr>
                <w:rFonts w:ascii="Times New Roman" w:hAnsi="Times New Roman" w:cs="Times New Roman"/>
              </w:rPr>
              <w:t xml:space="preserve"> </w:t>
            </w:r>
            <w:r w:rsidR="00235410" w:rsidRPr="00FB6162">
              <w:rPr>
                <w:rFonts w:ascii="Times New Roman" w:hAnsi="Times New Roman" w:cs="Times New Roman"/>
              </w:rPr>
              <w:t>grade</w:t>
            </w:r>
            <w:r w:rsidRPr="00FB6162">
              <w:rPr>
                <w:rFonts w:ascii="Times New Roman" w:hAnsi="Times New Roman" w:cs="Times New Roman"/>
              </w:rPr>
              <w:t>- All 1</w:t>
            </w:r>
            <w:r w:rsidRPr="00FB6162">
              <w:rPr>
                <w:rFonts w:ascii="Times New Roman" w:hAnsi="Times New Roman" w:cs="Times New Roman"/>
                <w:vertAlign w:val="superscript"/>
              </w:rPr>
              <w:t>st</w:t>
            </w:r>
            <w:r w:rsidRPr="00FB6162">
              <w:rPr>
                <w:rFonts w:ascii="Times New Roman" w:hAnsi="Times New Roman" w:cs="Times New Roman"/>
              </w:rPr>
              <w:t xml:space="preserve"> -8</w:t>
            </w:r>
            <w:r w:rsidRPr="00FB6162">
              <w:rPr>
                <w:rFonts w:ascii="Times New Roman" w:hAnsi="Times New Roman" w:cs="Times New Roman"/>
                <w:vertAlign w:val="superscript"/>
              </w:rPr>
              <w:t>th</w:t>
            </w:r>
            <w:r w:rsidRPr="00FB6162">
              <w:rPr>
                <w:rFonts w:ascii="Times New Roman" w:hAnsi="Times New Roman" w:cs="Times New Roman"/>
              </w:rPr>
              <w:t xml:space="preserve"> grade students will use </w:t>
            </w:r>
            <w:proofErr w:type="spellStart"/>
            <w:r w:rsidRPr="00FB6162">
              <w:rPr>
                <w:rFonts w:ascii="Times New Roman" w:hAnsi="Times New Roman" w:cs="Times New Roman"/>
              </w:rPr>
              <w:t>Acellus</w:t>
            </w:r>
            <w:proofErr w:type="spellEnd"/>
            <w:r w:rsidRPr="00FB6162">
              <w:rPr>
                <w:rFonts w:ascii="Times New Roman" w:hAnsi="Times New Roman" w:cs="Times New Roman"/>
              </w:rPr>
              <w:t xml:space="preserve"> </w:t>
            </w:r>
          </w:p>
        </w:tc>
        <w:tc>
          <w:tcPr>
            <w:tcW w:w="4675" w:type="dxa"/>
          </w:tcPr>
          <w:p w14:paraId="45001EE4" w14:textId="089A20F8" w:rsidR="00B602AA" w:rsidRPr="00FB6162" w:rsidRDefault="005855C7" w:rsidP="00DA3CCC">
            <w:pPr>
              <w:rPr>
                <w:rFonts w:ascii="Times New Roman" w:hAnsi="Times New Roman" w:cs="Times New Roman"/>
              </w:rPr>
            </w:pPr>
            <w:r w:rsidRPr="00FB6162">
              <w:rPr>
                <w:rFonts w:ascii="Times New Roman" w:hAnsi="Times New Roman" w:cs="Times New Roman"/>
              </w:rPr>
              <w:t>$</w:t>
            </w:r>
            <w:r w:rsidR="00C27006">
              <w:rPr>
                <w:rFonts w:ascii="Times New Roman" w:hAnsi="Times New Roman" w:cs="Times New Roman"/>
              </w:rPr>
              <w:t>58</w:t>
            </w:r>
            <w:r w:rsidR="00B602AA" w:rsidRPr="00FB6162">
              <w:rPr>
                <w:rFonts w:ascii="Times New Roman" w:hAnsi="Times New Roman" w:cs="Times New Roman"/>
              </w:rPr>
              <w:t>00</w:t>
            </w:r>
            <w:r w:rsidRPr="00FB6162">
              <w:rPr>
                <w:rFonts w:ascii="Times New Roman" w:hAnsi="Times New Roman" w:cs="Times New Roman"/>
              </w:rPr>
              <w:t xml:space="preserve"> per student</w:t>
            </w:r>
            <w:r w:rsidR="00B602AA" w:rsidRPr="00FB6162">
              <w:rPr>
                <w:rFonts w:ascii="Times New Roman" w:hAnsi="Times New Roman" w:cs="Times New Roman"/>
              </w:rPr>
              <w:t>/yr or $5</w:t>
            </w:r>
            <w:r w:rsidR="001355AD" w:rsidRPr="00FB6162">
              <w:rPr>
                <w:rFonts w:ascii="Times New Roman" w:hAnsi="Times New Roman" w:cs="Times New Roman"/>
              </w:rPr>
              <w:t>85</w:t>
            </w:r>
            <w:r w:rsidR="00B602AA" w:rsidRPr="00FB6162">
              <w:rPr>
                <w:rFonts w:ascii="Times New Roman" w:hAnsi="Times New Roman" w:cs="Times New Roman"/>
              </w:rPr>
              <w:t xml:space="preserve"> per month/</w:t>
            </w:r>
            <w:r w:rsidR="00FB6162" w:rsidRPr="00FB6162">
              <w:rPr>
                <w:rFonts w:ascii="Times New Roman" w:hAnsi="Times New Roman" w:cs="Times New Roman"/>
              </w:rPr>
              <w:t xml:space="preserve"> per </w:t>
            </w:r>
            <w:r w:rsidR="00B602AA" w:rsidRPr="00FB6162">
              <w:rPr>
                <w:rFonts w:ascii="Times New Roman" w:hAnsi="Times New Roman" w:cs="Times New Roman"/>
              </w:rPr>
              <w:t>studen</w:t>
            </w:r>
            <w:r w:rsidR="00FB6162" w:rsidRPr="00FB6162">
              <w:rPr>
                <w:rFonts w:ascii="Times New Roman" w:hAnsi="Times New Roman" w:cs="Times New Roman"/>
              </w:rPr>
              <w:t>t</w:t>
            </w:r>
          </w:p>
          <w:p w14:paraId="396F15C8" w14:textId="2CBACB37" w:rsidR="00B602AA" w:rsidRPr="00FB6162" w:rsidRDefault="00B602AA" w:rsidP="00DA3CCC">
            <w:pPr>
              <w:rPr>
                <w:rFonts w:ascii="Times New Roman" w:hAnsi="Times New Roman" w:cs="Times New Roman"/>
              </w:rPr>
            </w:pPr>
          </w:p>
        </w:tc>
      </w:tr>
    </w:tbl>
    <w:p w14:paraId="4D512964" w14:textId="4DF4BF3D" w:rsidR="001959EB" w:rsidRPr="00FB6162" w:rsidRDefault="00FB6162" w:rsidP="00235410">
      <w:pPr>
        <w:rPr>
          <w:b/>
          <w:bCs/>
        </w:rPr>
      </w:pPr>
      <w:r w:rsidRPr="00FB6162">
        <w:rPr>
          <w:b/>
          <w:bCs/>
        </w:rPr>
        <w:t>Optional Fees</w:t>
      </w:r>
    </w:p>
    <w:tbl>
      <w:tblPr>
        <w:tblStyle w:val="TableGrid"/>
        <w:tblW w:w="0" w:type="auto"/>
        <w:tblLook w:val="04A0" w:firstRow="1" w:lastRow="0" w:firstColumn="1" w:lastColumn="0" w:noHBand="0" w:noVBand="1"/>
      </w:tblPr>
      <w:tblGrid>
        <w:gridCol w:w="4675"/>
        <w:gridCol w:w="4675"/>
      </w:tblGrid>
      <w:tr w:rsidR="00FB6162" w:rsidRPr="004E016F" w14:paraId="16D77C32" w14:textId="77777777" w:rsidTr="009B6275">
        <w:tc>
          <w:tcPr>
            <w:tcW w:w="4675" w:type="dxa"/>
          </w:tcPr>
          <w:p w14:paraId="4A3A656F" w14:textId="36637E53" w:rsidR="00FB6162" w:rsidRPr="00235410" w:rsidRDefault="00FB6162" w:rsidP="00FB6162">
            <w:pPr>
              <w:rPr>
                <w:rFonts w:ascii="Times New Roman" w:hAnsi="Times New Roman" w:cs="Times New Roman"/>
                <w:b/>
                <w:bCs/>
                <w:sz w:val="20"/>
                <w:szCs w:val="20"/>
              </w:rPr>
            </w:pPr>
            <w:r w:rsidRPr="00235410">
              <w:rPr>
                <w:rFonts w:ascii="Times New Roman" w:hAnsi="Times New Roman" w:cs="Times New Roman"/>
                <w:b/>
                <w:bCs/>
                <w:sz w:val="20"/>
                <w:szCs w:val="20"/>
              </w:rPr>
              <w:t>Type</w:t>
            </w:r>
          </w:p>
        </w:tc>
        <w:tc>
          <w:tcPr>
            <w:tcW w:w="4675" w:type="dxa"/>
          </w:tcPr>
          <w:p w14:paraId="3D523C13" w14:textId="77777777" w:rsidR="00FB6162" w:rsidRPr="00235410" w:rsidRDefault="00FB6162" w:rsidP="009B6275">
            <w:pPr>
              <w:jc w:val="center"/>
              <w:rPr>
                <w:rFonts w:ascii="Times New Roman" w:hAnsi="Times New Roman" w:cs="Times New Roman"/>
                <w:b/>
                <w:bCs/>
                <w:sz w:val="20"/>
                <w:szCs w:val="20"/>
              </w:rPr>
            </w:pPr>
            <w:r w:rsidRPr="00235410">
              <w:rPr>
                <w:rFonts w:ascii="Times New Roman" w:hAnsi="Times New Roman" w:cs="Times New Roman"/>
                <w:b/>
                <w:bCs/>
                <w:sz w:val="20"/>
                <w:szCs w:val="20"/>
              </w:rPr>
              <w:t>Fee</w:t>
            </w:r>
          </w:p>
        </w:tc>
      </w:tr>
      <w:tr w:rsidR="00FB6162" w:rsidRPr="004E016F" w14:paraId="11DE7E6C" w14:textId="77777777" w:rsidTr="009B6275">
        <w:tc>
          <w:tcPr>
            <w:tcW w:w="4675" w:type="dxa"/>
          </w:tcPr>
          <w:p w14:paraId="63C45517" w14:textId="0F9E94FE" w:rsidR="00FB6162" w:rsidRPr="00FB6162" w:rsidRDefault="00FB6162" w:rsidP="009B6275">
            <w:pPr>
              <w:rPr>
                <w:rFonts w:ascii="Times New Roman" w:hAnsi="Times New Roman" w:cs="Times New Roman"/>
              </w:rPr>
            </w:pPr>
            <w:r w:rsidRPr="00FB6162">
              <w:rPr>
                <w:rFonts w:ascii="Times New Roman" w:hAnsi="Times New Roman" w:cs="Times New Roman"/>
              </w:rPr>
              <w:t>Beta Club-4</w:t>
            </w:r>
            <w:r w:rsidRPr="00FB6162">
              <w:rPr>
                <w:rFonts w:ascii="Times New Roman" w:hAnsi="Times New Roman" w:cs="Times New Roman"/>
                <w:vertAlign w:val="superscript"/>
              </w:rPr>
              <w:t>th</w:t>
            </w:r>
            <w:r w:rsidRPr="00FB6162">
              <w:rPr>
                <w:rFonts w:ascii="Times New Roman" w:hAnsi="Times New Roman" w:cs="Times New Roman"/>
              </w:rPr>
              <w:t xml:space="preserve"> -8</w:t>
            </w:r>
            <w:r w:rsidRPr="00FB6162">
              <w:rPr>
                <w:rFonts w:ascii="Times New Roman" w:hAnsi="Times New Roman" w:cs="Times New Roman"/>
                <w:vertAlign w:val="superscript"/>
              </w:rPr>
              <w:t>th</w:t>
            </w:r>
            <w:r w:rsidRPr="00FB6162">
              <w:rPr>
                <w:rFonts w:ascii="Times New Roman" w:hAnsi="Times New Roman" w:cs="Times New Roman"/>
              </w:rPr>
              <w:t xml:space="preserve"> Only</w:t>
            </w:r>
          </w:p>
        </w:tc>
        <w:tc>
          <w:tcPr>
            <w:tcW w:w="4675" w:type="dxa"/>
          </w:tcPr>
          <w:p w14:paraId="7E0145C4" w14:textId="4FD13EC6" w:rsidR="00FB6162" w:rsidRPr="00FB6162" w:rsidRDefault="00FB6162" w:rsidP="009B6275">
            <w:pPr>
              <w:rPr>
                <w:rFonts w:ascii="Times New Roman" w:hAnsi="Times New Roman" w:cs="Times New Roman"/>
              </w:rPr>
            </w:pPr>
            <w:r w:rsidRPr="00FB6162">
              <w:rPr>
                <w:rFonts w:ascii="Times New Roman" w:hAnsi="Times New Roman" w:cs="Times New Roman"/>
              </w:rPr>
              <w:t>$250 per student</w:t>
            </w:r>
          </w:p>
        </w:tc>
      </w:tr>
      <w:tr w:rsidR="00FB6162" w:rsidRPr="004E016F" w14:paraId="425A1755" w14:textId="77777777" w:rsidTr="009B6275">
        <w:tc>
          <w:tcPr>
            <w:tcW w:w="4675" w:type="dxa"/>
          </w:tcPr>
          <w:p w14:paraId="1FA49F6C" w14:textId="62C2DFBA" w:rsidR="00FB6162" w:rsidRPr="00FB6162" w:rsidRDefault="00FB6162" w:rsidP="009B6275">
            <w:pPr>
              <w:rPr>
                <w:rFonts w:ascii="Times New Roman" w:hAnsi="Times New Roman" w:cs="Times New Roman"/>
              </w:rPr>
            </w:pPr>
            <w:r w:rsidRPr="00FB6162">
              <w:rPr>
                <w:rFonts w:ascii="Times New Roman" w:hAnsi="Times New Roman" w:cs="Times New Roman"/>
              </w:rPr>
              <w:t>Robotics Club- 1</w:t>
            </w:r>
            <w:r w:rsidRPr="00FB6162">
              <w:rPr>
                <w:rFonts w:ascii="Times New Roman" w:hAnsi="Times New Roman" w:cs="Times New Roman"/>
                <w:vertAlign w:val="superscript"/>
              </w:rPr>
              <w:t>st</w:t>
            </w:r>
            <w:r w:rsidRPr="00FB6162">
              <w:rPr>
                <w:rFonts w:ascii="Times New Roman" w:hAnsi="Times New Roman" w:cs="Times New Roman"/>
              </w:rPr>
              <w:t>-8</w:t>
            </w:r>
            <w:r w:rsidRPr="00FB6162">
              <w:rPr>
                <w:rFonts w:ascii="Times New Roman" w:hAnsi="Times New Roman" w:cs="Times New Roman"/>
                <w:vertAlign w:val="superscript"/>
              </w:rPr>
              <w:t>th</w:t>
            </w:r>
            <w:r w:rsidRPr="00FB6162">
              <w:rPr>
                <w:rFonts w:ascii="Times New Roman" w:hAnsi="Times New Roman" w:cs="Times New Roman"/>
              </w:rPr>
              <w:t xml:space="preserve"> grade</w:t>
            </w:r>
          </w:p>
        </w:tc>
        <w:tc>
          <w:tcPr>
            <w:tcW w:w="4675" w:type="dxa"/>
          </w:tcPr>
          <w:p w14:paraId="0984AFD4" w14:textId="04CD0375" w:rsidR="00FB6162" w:rsidRPr="00FB6162" w:rsidRDefault="00FB6162" w:rsidP="009B6275">
            <w:pPr>
              <w:rPr>
                <w:rFonts w:ascii="Times New Roman" w:hAnsi="Times New Roman" w:cs="Times New Roman"/>
              </w:rPr>
            </w:pPr>
            <w:r w:rsidRPr="00FB6162">
              <w:rPr>
                <w:rFonts w:ascii="Times New Roman" w:hAnsi="Times New Roman" w:cs="Times New Roman"/>
              </w:rPr>
              <w:t>$80 per student</w:t>
            </w:r>
          </w:p>
        </w:tc>
      </w:tr>
      <w:tr w:rsidR="00FB6162" w:rsidRPr="004E016F" w14:paraId="64DD6519" w14:textId="77777777" w:rsidTr="009B6275">
        <w:tc>
          <w:tcPr>
            <w:tcW w:w="4675" w:type="dxa"/>
          </w:tcPr>
          <w:p w14:paraId="153DDE04" w14:textId="16139909" w:rsidR="00FB6162" w:rsidRPr="00FB6162" w:rsidRDefault="00FB6162" w:rsidP="009B6275">
            <w:pPr>
              <w:rPr>
                <w:rFonts w:ascii="Times New Roman" w:hAnsi="Times New Roman" w:cs="Times New Roman"/>
              </w:rPr>
            </w:pPr>
            <w:r>
              <w:rPr>
                <w:rFonts w:ascii="Times New Roman" w:hAnsi="Times New Roman" w:cs="Times New Roman"/>
              </w:rPr>
              <w:t>After-Care-All Grades</w:t>
            </w:r>
          </w:p>
        </w:tc>
        <w:tc>
          <w:tcPr>
            <w:tcW w:w="4675" w:type="dxa"/>
          </w:tcPr>
          <w:p w14:paraId="017AF388" w14:textId="1A7D1C4F" w:rsidR="00FB6162" w:rsidRPr="00FB6162" w:rsidRDefault="00FB6162" w:rsidP="009B6275">
            <w:pPr>
              <w:rPr>
                <w:rFonts w:ascii="Times New Roman" w:hAnsi="Times New Roman" w:cs="Times New Roman"/>
              </w:rPr>
            </w:pPr>
            <w:r>
              <w:rPr>
                <w:rFonts w:ascii="Times New Roman" w:hAnsi="Times New Roman" w:cs="Times New Roman"/>
              </w:rPr>
              <w:t xml:space="preserve">$120 per week </w:t>
            </w:r>
            <w:r w:rsidR="00EE1A5A">
              <w:rPr>
                <w:rFonts w:ascii="Times New Roman" w:hAnsi="Times New Roman" w:cs="Times New Roman"/>
              </w:rPr>
              <w:t xml:space="preserve">per child </w:t>
            </w:r>
            <w:r>
              <w:rPr>
                <w:rFonts w:ascii="Times New Roman" w:hAnsi="Times New Roman" w:cs="Times New Roman"/>
              </w:rPr>
              <w:t>Mon.-Thurs 2pm-5pm</w:t>
            </w:r>
          </w:p>
        </w:tc>
      </w:tr>
      <w:tr w:rsidR="00FB6162" w:rsidRPr="004E016F" w14:paraId="3DA103DD" w14:textId="77777777" w:rsidTr="009B6275">
        <w:tc>
          <w:tcPr>
            <w:tcW w:w="4675" w:type="dxa"/>
          </w:tcPr>
          <w:p w14:paraId="67EA7755" w14:textId="53C91945" w:rsidR="00FB6162" w:rsidRPr="00FB6162" w:rsidRDefault="00FB6162" w:rsidP="009B6275">
            <w:pPr>
              <w:rPr>
                <w:rFonts w:ascii="Times New Roman" w:hAnsi="Times New Roman" w:cs="Times New Roman"/>
              </w:rPr>
            </w:pPr>
          </w:p>
        </w:tc>
        <w:tc>
          <w:tcPr>
            <w:tcW w:w="4675" w:type="dxa"/>
          </w:tcPr>
          <w:p w14:paraId="28F0EC2B" w14:textId="227D59DF" w:rsidR="00FB6162" w:rsidRPr="00FB6162" w:rsidRDefault="00FB6162" w:rsidP="009B6275">
            <w:pPr>
              <w:rPr>
                <w:rFonts w:ascii="Times New Roman" w:hAnsi="Times New Roman" w:cs="Times New Roman"/>
              </w:rPr>
            </w:pPr>
          </w:p>
        </w:tc>
      </w:tr>
    </w:tbl>
    <w:p w14:paraId="58F4A899" w14:textId="44B123CF" w:rsidR="001C06B5" w:rsidRDefault="001C06B5" w:rsidP="00235410">
      <w:pPr>
        <w:rPr>
          <w:sz w:val="20"/>
          <w:szCs w:val="20"/>
        </w:rPr>
      </w:pPr>
    </w:p>
    <w:p w14:paraId="4E5D4251" w14:textId="77777777" w:rsidR="00FB6162" w:rsidRDefault="00FB6162" w:rsidP="00235410">
      <w:pPr>
        <w:rPr>
          <w:sz w:val="20"/>
          <w:szCs w:val="20"/>
        </w:rPr>
      </w:pPr>
    </w:p>
    <w:p w14:paraId="0899DC63" w14:textId="77777777" w:rsidR="00BA655C" w:rsidRDefault="00BA655C" w:rsidP="00FB6162">
      <w:pPr>
        <w:rPr>
          <w:sz w:val="20"/>
          <w:szCs w:val="20"/>
        </w:rPr>
      </w:pPr>
    </w:p>
    <w:p w14:paraId="58B7BE35" w14:textId="2ACCA9C6" w:rsidR="00FB6162" w:rsidRPr="00FB6162" w:rsidRDefault="00FB6162" w:rsidP="00FB6162">
      <w:pPr>
        <w:rPr>
          <w:sz w:val="20"/>
          <w:szCs w:val="20"/>
        </w:rPr>
      </w:pPr>
      <w:r w:rsidRPr="00FB6162">
        <w:rPr>
          <w:b/>
          <w:bCs/>
          <w:sz w:val="20"/>
          <w:szCs w:val="20"/>
        </w:rPr>
        <w:t>Enrollment Process</w:t>
      </w:r>
      <w:r w:rsidR="00521D82">
        <w:rPr>
          <w:b/>
          <w:bCs/>
          <w:sz w:val="20"/>
          <w:szCs w:val="20"/>
        </w:rPr>
        <w:t>- Returning Families</w:t>
      </w:r>
    </w:p>
    <w:p w14:paraId="1C08EDF1" w14:textId="769CD8AF" w:rsidR="00FB6162" w:rsidRPr="00FB6162" w:rsidRDefault="00FB6162" w:rsidP="00FB6162">
      <w:pPr>
        <w:rPr>
          <w:sz w:val="20"/>
          <w:szCs w:val="20"/>
        </w:rPr>
      </w:pPr>
      <w:r w:rsidRPr="00FB6162">
        <w:rPr>
          <w:sz w:val="20"/>
          <w:szCs w:val="20"/>
        </w:rPr>
        <w:t xml:space="preserve">Enrollment for the upcoming school year </w:t>
      </w:r>
      <w:r w:rsidR="00521D82">
        <w:rPr>
          <w:sz w:val="20"/>
          <w:szCs w:val="20"/>
        </w:rPr>
        <w:t>starts January 1</w:t>
      </w:r>
      <w:r w:rsidR="00521D82" w:rsidRPr="00521D82">
        <w:rPr>
          <w:sz w:val="20"/>
          <w:szCs w:val="20"/>
          <w:vertAlign w:val="superscript"/>
        </w:rPr>
        <w:t>st</w:t>
      </w:r>
      <w:r w:rsidR="00521D82">
        <w:rPr>
          <w:sz w:val="20"/>
          <w:szCs w:val="20"/>
        </w:rPr>
        <w:t>-15</w:t>
      </w:r>
      <w:r w:rsidR="00521D82" w:rsidRPr="00521D82">
        <w:rPr>
          <w:sz w:val="20"/>
          <w:szCs w:val="20"/>
          <w:vertAlign w:val="superscript"/>
        </w:rPr>
        <w:t>th</w:t>
      </w:r>
      <w:r w:rsidR="00521D82">
        <w:rPr>
          <w:sz w:val="20"/>
          <w:szCs w:val="20"/>
        </w:rPr>
        <w:t xml:space="preserve"> for returning students</w:t>
      </w:r>
      <w:r w:rsidRPr="00FB6162">
        <w:rPr>
          <w:sz w:val="20"/>
          <w:szCs w:val="20"/>
        </w:rPr>
        <w:t xml:space="preserve">! The deadline to enroll is </w:t>
      </w:r>
      <w:r w:rsidR="00521D82">
        <w:rPr>
          <w:sz w:val="20"/>
          <w:szCs w:val="20"/>
        </w:rPr>
        <w:t>January 15</w:t>
      </w:r>
      <w:r w:rsidR="00521D82" w:rsidRPr="00521D82">
        <w:rPr>
          <w:sz w:val="20"/>
          <w:szCs w:val="20"/>
          <w:vertAlign w:val="superscript"/>
        </w:rPr>
        <w:t>th</w:t>
      </w:r>
      <w:r w:rsidR="00521D82">
        <w:rPr>
          <w:sz w:val="20"/>
          <w:szCs w:val="20"/>
        </w:rPr>
        <w:t>,</w:t>
      </w:r>
      <w:r w:rsidRPr="00FB6162">
        <w:rPr>
          <w:sz w:val="20"/>
          <w:szCs w:val="20"/>
        </w:rPr>
        <w:t xml:space="preserve"> so don't wait and miss your chance to join our supportive learning community. As part of the enrollment process, families will need to complete the necessary paperwork and submit it to the school. Once paperwork is submitted the following steps will follow:</w:t>
      </w:r>
    </w:p>
    <w:p w14:paraId="2BECB0A0" w14:textId="00893541" w:rsidR="00FB6162" w:rsidRPr="00FB6162" w:rsidRDefault="00FB6162" w:rsidP="00FB6162">
      <w:pPr>
        <w:rPr>
          <w:sz w:val="20"/>
          <w:szCs w:val="20"/>
        </w:rPr>
      </w:pPr>
      <w:r w:rsidRPr="00FB6162">
        <w:rPr>
          <w:sz w:val="20"/>
          <w:szCs w:val="20"/>
        </w:rPr>
        <w:t xml:space="preserve">1. A Family Interview </w:t>
      </w:r>
      <w:r w:rsidR="00521D82">
        <w:rPr>
          <w:sz w:val="20"/>
          <w:szCs w:val="20"/>
        </w:rPr>
        <w:t>- All students including re-enrolled families will complete an interview this year.</w:t>
      </w:r>
      <w:r w:rsidR="00BA655C">
        <w:rPr>
          <w:sz w:val="20"/>
          <w:szCs w:val="20"/>
        </w:rPr>
        <w:t xml:space="preserve"> Interviews will be conducted prior to new student enrollment to give an opportunity. </w:t>
      </w:r>
    </w:p>
    <w:p w14:paraId="01C73E38" w14:textId="08A787C7" w:rsidR="00521D82" w:rsidRDefault="00521D82" w:rsidP="00FB6162">
      <w:pPr>
        <w:rPr>
          <w:sz w:val="20"/>
          <w:szCs w:val="20"/>
        </w:rPr>
      </w:pPr>
      <w:r>
        <w:rPr>
          <w:sz w:val="20"/>
          <w:szCs w:val="20"/>
        </w:rPr>
        <w:t>2</w:t>
      </w:r>
      <w:r w:rsidR="00FB6162" w:rsidRPr="00FB6162">
        <w:rPr>
          <w:sz w:val="20"/>
          <w:szCs w:val="20"/>
        </w:rPr>
        <w:t xml:space="preserve">. </w:t>
      </w:r>
      <w:r>
        <w:rPr>
          <w:sz w:val="20"/>
          <w:szCs w:val="20"/>
        </w:rPr>
        <w:t xml:space="preserve">Commitment to Our School’s Vision letter submission- </w:t>
      </w:r>
      <w:r w:rsidR="00BA655C">
        <w:rPr>
          <w:sz w:val="20"/>
          <w:szCs w:val="20"/>
        </w:rPr>
        <w:t>We are asking for</w:t>
      </w:r>
      <w:r>
        <w:rPr>
          <w:sz w:val="20"/>
          <w:szCs w:val="20"/>
        </w:rPr>
        <w:t xml:space="preserve"> an email or typed letter about your family’s true commitment to the vision of Carr’s Academy over the next few years</w:t>
      </w:r>
      <w:r w:rsidR="00BA655C">
        <w:rPr>
          <w:sz w:val="20"/>
          <w:szCs w:val="20"/>
        </w:rPr>
        <w:t>.</w:t>
      </w:r>
      <w:r>
        <w:rPr>
          <w:sz w:val="20"/>
          <w:szCs w:val="20"/>
        </w:rPr>
        <w:t xml:space="preserve"> </w:t>
      </w:r>
      <w:r w:rsidR="00BA655C">
        <w:rPr>
          <w:sz w:val="20"/>
          <w:szCs w:val="20"/>
        </w:rPr>
        <w:t xml:space="preserve">This is </w:t>
      </w:r>
      <w:r>
        <w:rPr>
          <w:sz w:val="20"/>
          <w:szCs w:val="20"/>
        </w:rPr>
        <w:t xml:space="preserve">required this year in order to be accepted. This is important because it shows that you not only believe in the work we are doing here, but you also believe in the importance of a family’s full commitment to educating their children in an </w:t>
      </w:r>
      <w:r w:rsidR="00BA655C">
        <w:rPr>
          <w:sz w:val="20"/>
          <w:szCs w:val="20"/>
        </w:rPr>
        <w:t>ever-changing</w:t>
      </w:r>
      <w:r>
        <w:rPr>
          <w:sz w:val="20"/>
          <w:szCs w:val="20"/>
        </w:rPr>
        <w:t xml:space="preserve"> world. </w:t>
      </w:r>
    </w:p>
    <w:p w14:paraId="3240AF23" w14:textId="61FD5AF0" w:rsidR="00FB6162" w:rsidRPr="00FB6162" w:rsidRDefault="00521D82" w:rsidP="00FB6162">
      <w:pPr>
        <w:rPr>
          <w:sz w:val="20"/>
          <w:szCs w:val="20"/>
        </w:rPr>
      </w:pPr>
      <w:r>
        <w:rPr>
          <w:sz w:val="20"/>
          <w:szCs w:val="20"/>
        </w:rPr>
        <w:t xml:space="preserve">3. </w:t>
      </w:r>
      <w:r w:rsidR="00FB6162" w:rsidRPr="00FB6162">
        <w:rPr>
          <w:sz w:val="20"/>
          <w:szCs w:val="20"/>
        </w:rPr>
        <w:t xml:space="preserve">You will be notified of acceptance no later than </w:t>
      </w:r>
      <w:r>
        <w:rPr>
          <w:sz w:val="20"/>
          <w:szCs w:val="20"/>
        </w:rPr>
        <w:t>March</w:t>
      </w:r>
      <w:r w:rsidR="00FB6162" w:rsidRPr="00FB6162">
        <w:rPr>
          <w:sz w:val="20"/>
          <w:szCs w:val="20"/>
        </w:rPr>
        <w:t xml:space="preserve"> 1, 2025.</w:t>
      </w:r>
    </w:p>
    <w:p w14:paraId="768B905A" w14:textId="77777777" w:rsidR="00FB6162" w:rsidRPr="00FB6162" w:rsidRDefault="00FB6162" w:rsidP="00FB6162">
      <w:pPr>
        <w:rPr>
          <w:sz w:val="20"/>
          <w:szCs w:val="20"/>
        </w:rPr>
      </w:pPr>
      <w:r w:rsidRPr="00FB6162">
        <w:rPr>
          <w:sz w:val="20"/>
          <w:szCs w:val="20"/>
        </w:rPr>
        <w:t>We are always available to answer any questions you may have about the enrollment process, so please don't hesitate to reach out to us. We look forward to having you join our school family.</w:t>
      </w:r>
    </w:p>
    <w:p w14:paraId="632DC734" w14:textId="77777777" w:rsidR="00FB6162" w:rsidRPr="00FB6162" w:rsidRDefault="00FB6162" w:rsidP="00FB6162">
      <w:pPr>
        <w:rPr>
          <w:sz w:val="20"/>
          <w:szCs w:val="20"/>
        </w:rPr>
      </w:pPr>
      <w:r w:rsidRPr="00FB6162">
        <w:rPr>
          <w:sz w:val="20"/>
          <w:szCs w:val="20"/>
        </w:rPr>
        <w:t>​</w:t>
      </w:r>
    </w:p>
    <w:p w14:paraId="6E3FEF21" w14:textId="77777777" w:rsidR="00FB6162" w:rsidRPr="00FB6162" w:rsidRDefault="00FB6162" w:rsidP="00FB6162">
      <w:pPr>
        <w:rPr>
          <w:sz w:val="20"/>
          <w:szCs w:val="20"/>
        </w:rPr>
      </w:pPr>
      <w:r w:rsidRPr="00FB6162">
        <w:rPr>
          <w:sz w:val="20"/>
          <w:szCs w:val="20"/>
        </w:rPr>
        <w:t>Documents Required:</w:t>
      </w:r>
    </w:p>
    <w:p w14:paraId="25C5ABA4" w14:textId="77777777" w:rsidR="00FB6162" w:rsidRPr="00FB6162" w:rsidRDefault="00FB6162" w:rsidP="00FB6162">
      <w:pPr>
        <w:numPr>
          <w:ilvl w:val="0"/>
          <w:numId w:val="3"/>
        </w:numPr>
        <w:rPr>
          <w:sz w:val="20"/>
          <w:szCs w:val="20"/>
        </w:rPr>
      </w:pPr>
      <w:r w:rsidRPr="00FB6162">
        <w:rPr>
          <w:sz w:val="20"/>
          <w:szCs w:val="20"/>
        </w:rPr>
        <w:t>Birth Certificate</w:t>
      </w:r>
    </w:p>
    <w:p w14:paraId="2B5686B9" w14:textId="77777777" w:rsidR="00FB6162" w:rsidRPr="00FB6162" w:rsidRDefault="00FB6162" w:rsidP="00FB6162">
      <w:pPr>
        <w:numPr>
          <w:ilvl w:val="0"/>
          <w:numId w:val="3"/>
        </w:numPr>
        <w:rPr>
          <w:sz w:val="20"/>
          <w:szCs w:val="20"/>
        </w:rPr>
      </w:pPr>
      <w:r w:rsidRPr="00FB6162">
        <w:rPr>
          <w:sz w:val="20"/>
          <w:szCs w:val="20"/>
        </w:rPr>
        <w:t>Social Security Card</w:t>
      </w:r>
    </w:p>
    <w:p w14:paraId="317B405F" w14:textId="77777777" w:rsidR="00FB6162" w:rsidRPr="00FB6162" w:rsidRDefault="00FB6162" w:rsidP="00FB6162">
      <w:pPr>
        <w:numPr>
          <w:ilvl w:val="0"/>
          <w:numId w:val="3"/>
        </w:numPr>
        <w:rPr>
          <w:sz w:val="20"/>
          <w:szCs w:val="20"/>
        </w:rPr>
      </w:pPr>
      <w:r w:rsidRPr="00FB6162">
        <w:rPr>
          <w:sz w:val="20"/>
          <w:szCs w:val="20"/>
        </w:rPr>
        <w:t>Immunization Records</w:t>
      </w:r>
    </w:p>
    <w:p w14:paraId="66CBA2F4" w14:textId="42C505F0" w:rsidR="00FB6162" w:rsidRPr="00FB6162" w:rsidRDefault="00FB6162" w:rsidP="00FB6162">
      <w:pPr>
        <w:numPr>
          <w:ilvl w:val="0"/>
          <w:numId w:val="3"/>
        </w:numPr>
        <w:rPr>
          <w:sz w:val="20"/>
          <w:szCs w:val="20"/>
        </w:rPr>
      </w:pPr>
      <w:r w:rsidRPr="00FB6162">
        <w:rPr>
          <w:sz w:val="20"/>
          <w:szCs w:val="20"/>
        </w:rPr>
        <w:t xml:space="preserve">1 letter of recommendation </w:t>
      </w:r>
      <w:r w:rsidR="00BA655C">
        <w:rPr>
          <w:sz w:val="20"/>
          <w:szCs w:val="20"/>
        </w:rPr>
        <w:t>(Not from family members)</w:t>
      </w:r>
    </w:p>
    <w:p w14:paraId="251EE6FB" w14:textId="0F623E3E" w:rsidR="00FB6162" w:rsidRPr="00BA655C" w:rsidRDefault="00FB6162" w:rsidP="00235410">
      <w:pPr>
        <w:numPr>
          <w:ilvl w:val="0"/>
          <w:numId w:val="3"/>
        </w:numPr>
        <w:rPr>
          <w:sz w:val="20"/>
          <w:szCs w:val="20"/>
        </w:rPr>
      </w:pPr>
      <w:r w:rsidRPr="00FB6162">
        <w:rPr>
          <w:sz w:val="20"/>
          <w:szCs w:val="20"/>
        </w:rPr>
        <w:t>Non-refundable application fee required when applying</w:t>
      </w:r>
    </w:p>
    <w:p w14:paraId="5481D2B9" w14:textId="77777777" w:rsidR="00521D82" w:rsidRPr="00521D82" w:rsidRDefault="00521D82" w:rsidP="00521D82">
      <w:pPr>
        <w:rPr>
          <w:sz w:val="20"/>
          <w:szCs w:val="20"/>
        </w:rPr>
      </w:pPr>
      <w:r w:rsidRPr="00521D82">
        <w:rPr>
          <w:b/>
          <w:bCs/>
          <w:sz w:val="20"/>
          <w:szCs w:val="20"/>
        </w:rPr>
        <w:t>Costs &amp; Subsidies</w:t>
      </w:r>
    </w:p>
    <w:p w14:paraId="5F00423F" w14:textId="5AFF83F9" w:rsidR="00521D82" w:rsidRPr="00521D82" w:rsidRDefault="00521D82" w:rsidP="00521D82">
      <w:pPr>
        <w:rPr>
          <w:sz w:val="20"/>
          <w:szCs w:val="20"/>
        </w:rPr>
      </w:pPr>
      <w:r w:rsidRPr="00521D82">
        <w:rPr>
          <w:sz w:val="20"/>
          <w:szCs w:val="20"/>
        </w:rPr>
        <w:t>We offer a variety of payment plans to make our education services accessible to everyone. Payment plans are tailored to meet your budget and payment schedule. </w:t>
      </w:r>
    </w:p>
    <w:p w14:paraId="27FA4541" w14:textId="77777777" w:rsidR="00521D82" w:rsidRPr="00521D82" w:rsidRDefault="00521D82" w:rsidP="00521D82">
      <w:pPr>
        <w:rPr>
          <w:sz w:val="20"/>
          <w:szCs w:val="20"/>
        </w:rPr>
      </w:pPr>
      <w:r w:rsidRPr="00521D82">
        <w:rPr>
          <w:sz w:val="20"/>
          <w:szCs w:val="20"/>
        </w:rPr>
        <w:t>Admissions Testing/Criteria</w:t>
      </w:r>
    </w:p>
    <w:p w14:paraId="6AC4BA25" w14:textId="6C2F5B9B" w:rsidR="00521D82" w:rsidRPr="00521D82" w:rsidRDefault="00521D82" w:rsidP="00521D82">
      <w:pPr>
        <w:numPr>
          <w:ilvl w:val="0"/>
          <w:numId w:val="6"/>
        </w:numPr>
        <w:rPr>
          <w:sz w:val="20"/>
          <w:szCs w:val="20"/>
        </w:rPr>
      </w:pPr>
      <w:r w:rsidRPr="00521D82">
        <w:rPr>
          <w:sz w:val="20"/>
          <w:szCs w:val="20"/>
        </w:rPr>
        <w:t>Students in Pre-K 3 must be three by August 1.</w:t>
      </w:r>
      <w:r>
        <w:rPr>
          <w:sz w:val="20"/>
          <w:szCs w:val="20"/>
        </w:rPr>
        <w:t xml:space="preserve"> Must be potty trained or they will not be accepted.</w:t>
      </w:r>
    </w:p>
    <w:p w14:paraId="182614A8" w14:textId="6FDA2E16" w:rsidR="00521D82" w:rsidRPr="00521D82" w:rsidRDefault="00521D82" w:rsidP="00521D82">
      <w:pPr>
        <w:numPr>
          <w:ilvl w:val="0"/>
          <w:numId w:val="6"/>
        </w:numPr>
        <w:rPr>
          <w:sz w:val="20"/>
          <w:szCs w:val="20"/>
        </w:rPr>
      </w:pPr>
      <w:r w:rsidRPr="00521D82">
        <w:rPr>
          <w:sz w:val="20"/>
          <w:szCs w:val="20"/>
        </w:rPr>
        <w:t>Students in Pre-K</w:t>
      </w:r>
      <w:r>
        <w:rPr>
          <w:sz w:val="20"/>
          <w:szCs w:val="20"/>
        </w:rPr>
        <w:t xml:space="preserve"> </w:t>
      </w:r>
      <w:r w:rsidRPr="00521D82">
        <w:rPr>
          <w:sz w:val="20"/>
          <w:szCs w:val="20"/>
        </w:rPr>
        <w:t>4 must be 4 by August 1.</w:t>
      </w:r>
    </w:p>
    <w:p w14:paraId="07F32436" w14:textId="77777777" w:rsidR="00521D82" w:rsidRPr="00521D82" w:rsidRDefault="00521D82" w:rsidP="00521D82">
      <w:pPr>
        <w:numPr>
          <w:ilvl w:val="0"/>
          <w:numId w:val="6"/>
        </w:numPr>
        <w:rPr>
          <w:sz w:val="20"/>
          <w:szCs w:val="20"/>
        </w:rPr>
      </w:pPr>
      <w:r w:rsidRPr="00521D82">
        <w:rPr>
          <w:sz w:val="20"/>
          <w:szCs w:val="20"/>
        </w:rPr>
        <w:t>K-12th must have a qualifying score on the screener.</w:t>
      </w:r>
    </w:p>
    <w:p w14:paraId="15C0E16B" w14:textId="77777777" w:rsidR="00521D82" w:rsidRPr="00521D82" w:rsidRDefault="00521D82" w:rsidP="00521D82">
      <w:pPr>
        <w:numPr>
          <w:ilvl w:val="0"/>
          <w:numId w:val="6"/>
        </w:numPr>
        <w:rPr>
          <w:sz w:val="20"/>
          <w:szCs w:val="20"/>
        </w:rPr>
      </w:pPr>
      <w:r w:rsidRPr="00521D82">
        <w:rPr>
          <w:sz w:val="20"/>
          <w:szCs w:val="20"/>
        </w:rPr>
        <w:t>3rd-12th must have at least a 2.0 GPA to be accepted.</w:t>
      </w:r>
    </w:p>
    <w:p w14:paraId="1588ACC9" w14:textId="2026E7AC" w:rsidR="001C06B5" w:rsidRDefault="00521D82" w:rsidP="00235410">
      <w:pPr>
        <w:rPr>
          <w:sz w:val="20"/>
          <w:szCs w:val="20"/>
        </w:rPr>
      </w:pPr>
      <w:r w:rsidRPr="00521D82">
        <w:rPr>
          <w:sz w:val="20"/>
          <w:szCs w:val="20"/>
        </w:rPr>
        <w:t>​</w:t>
      </w:r>
    </w:p>
    <w:p w14:paraId="123A430E" w14:textId="4E483ED5" w:rsidR="00552475" w:rsidRPr="00552475" w:rsidRDefault="00552475" w:rsidP="00552475"/>
    <w:sectPr w:rsidR="00552475" w:rsidRPr="005524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903BA"/>
    <w:multiLevelType w:val="multilevel"/>
    <w:tmpl w:val="62C8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BE11D1"/>
    <w:multiLevelType w:val="multilevel"/>
    <w:tmpl w:val="65E8E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6A2D52"/>
    <w:multiLevelType w:val="hybridMultilevel"/>
    <w:tmpl w:val="AF1C7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461615"/>
    <w:multiLevelType w:val="multilevel"/>
    <w:tmpl w:val="96D2A06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723B1C4D"/>
    <w:multiLevelType w:val="hybridMultilevel"/>
    <w:tmpl w:val="DD2EE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7A534C"/>
    <w:multiLevelType w:val="hybridMultilevel"/>
    <w:tmpl w:val="A4EEE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5741404">
    <w:abstractNumId w:val="4"/>
  </w:num>
  <w:num w:numId="2" w16cid:durableId="9263566">
    <w:abstractNumId w:val="5"/>
  </w:num>
  <w:num w:numId="3" w16cid:durableId="354620121">
    <w:abstractNumId w:val="0"/>
  </w:num>
  <w:num w:numId="4" w16cid:durableId="1672638913">
    <w:abstractNumId w:val="3"/>
  </w:num>
  <w:num w:numId="5" w16cid:durableId="2116441694">
    <w:abstractNumId w:val="2"/>
  </w:num>
  <w:num w:numId="6" w16cid:durableId="372464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301"/>
    <w:rsid w:val="00052313"/>
    <w:rsid w:val="000A754A"/>
    <w:rsid w:val="000D3AD3"/>
    <w:rsid w:val="000F18A4"/>
    <w:rsid w:val="0010397F"/>
    <w:rsid w:val="001355AD"/>
    <w:rsid w:val="001959EB"/>
    <w:rsid w:val="001C06B5"/>
    <w:rsid w:val="001F04F9"/>
    <w:rsid w:val="00235410"/>
    <w:rsid w:val="00277081"/>
    <w:rsid w:val="002B12E7"/>
    <w:rsid w:val="003109B0"/>
    <w:rsid w:val="004112A9"/>
    <w:rsid w:val="004266E4"/>
    <w:rsid w:val="004E016F"/>
    <w:rsid w:val="00503301"/>
    <w:rsid w:val="00521D82"/>
    <w:rsid w:val="00552475"/>
    <w:rsid w:val="00557EE0"/>
    <w:rsid w:val="005855C7"/>
    <w:rsid w:val="00636110"/>
    <w:rsid w:val="006E757C"/>
    <w:rsid w:val="006F6940"/>
    <w:rsid w:val="00715C27"/>
    <w:rsid w:val="00861A0A"/>
    <w:rsid w:val="008A76FA"/>
    <w:rsid w:val="00937C2B"/>
    <w:rsid w:val="00AB5163"/>
    <w:rsid w:val="00B147E7"/>
    <w:rsid w:val="00B602AA"/>
    <w:rsid w:val="00BA655C"/>
    <w:rsid w:val="00C035DA"/>
    <w:rsid w:val="00C27006"/>
    <w:rsid w:val="00C75B76"/>
    <w:rsid w:val="00C97F0D"/>
    <w:rsid w:val="00D10EDB"/>
    <w:rsid w:val="00EE1A5A"/>
    <w:rsid w:val="00F006F3"/>
    <w:rsid w:val="00F065CD"/>
    <w:rsid w:val="00FB6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4D27B"/>
  <w15:chartTrackingRefBased/>
  <w15:docId w15:val="{A80D1EAA-CC8C-4C56-B7B0-A580B7671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33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033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33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33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33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33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33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33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33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3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033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33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33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33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33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33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33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3301"/>
    <w:rPr>
      <w:rFonts w:eastAsiaTheme="majorEastAsia" w:cstheme="majorBidi"/>
      <w:color w:val="272727" w:themeColor="text1" w:themeTint="D8"/>
    </w:rPr>
  </w:style>
  <w:style w:type="paragraph" w:styleId="Title">
    <w:name w:val="Title"/>
    <w:basedOn w:val="Normal"/>
    <w:next w:val="Normal"/>
    <w:link w:val="TitleChar"/>
    <w:uiPriority w:val="10"/>
    <w:qFormat/>
    <w:rsid w:val="005033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3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33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33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3301"/>
    <w:pPr>
      <w:spacing w:before="160"/>
      <w:jc w:val="center"/>
    </w:pPr>
    <w:rPr>
      <w:i/>
      <w:iCs/>
      <w:color w:val="404040" w:themeColor="text1" w:themeTint="BF"/>
    </w:rPr>
  </w:style>
  <w:style w:type="character" w:customStyle="1" w:styleId="QuoteChar">
    <w:name w:val="Quote Char"/>
    <w:basedOn w:val="DefaultParagraphFont"/>
    <w:link w:val="Quote"/>
    <w:uiPriority w:val="29"/>
    <w:rsid w:val="00503301"/>
    <w:rPr>
      <w:i/>
      <w:iCs/>
      <w:color w:val="404040" w:themeColor="text1" w:themeTint="BF"/>
    </w:rPr>
  </w:style>
  <w:style w:type="paragraph" w:styleId="ListParagraph">
    <w:name w:val="List Paragraph"/>
    <w:basedOn w:val="Normal"/>
    <w:uiPriority w:val="34"/>
    <w:qFormat/>
    <w:rsid w:val="00503301"/>
    <w:pPr>
      <w:ind w:left="720"/>
      <w:contextualSpacing/>
    </w:pPr>
  </w:style>
  <w:style w:type="character" w:styleId="IntenseEmphasis">
    <w:name w:val="Intense Emphasis"/>
    <w:basedOn w:val="DefaultParagraphFont"/>
    <w:uiPriority w:val="21"/>
    <w:qFormat/>
    <w:rsid w:val="00503301"/>
    <w:rPr>
      <w:i/>
      <w:iCs/>
      <w:color w:val="2F5496" w:themeColor="accent1" w:themeShade="BF"/>
    </w:rPr>
  </w:style>
  <w:style w:type="paragraph" w:styleId="IntenseQuote">
    <w:name w:val="Intense Quote"/>
    <w:basedOn w:val="Normal"/>
    <w:next w:val="Normal"/>
    <w:link w:val="IntenseQuoteChar"/>
    <w:uiPriority w:val="30"/>
    <w:qFormat/>
    <w:rsid w:val="005033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3301"/>
    <w:rPr>
      <w:i/>
      <w:iCs/>
      <w:color w:val="2F5496" w:themeColor="accent1" w:themeShade="BF"/>
    </w:rPr>
  </w:style>
  <w:style w:type="character" w:styleId="IntenseReference">
    <w:name w:val="Intense Reference"/>
    <w:basedOn w:val="DefaultParagraphFont"/>
    <w:uiPriority w:val="32"/>
    <w:qFormat/>
    <w:rsid w:val="00503301"/>
    <w:rPr>
      <w:b/>
      <w:bCs/>
      <w:smallCaps/>
      <w:color w:val="2F5496" w:themeColor="accent1" w:themeShade="BF"/>
      <w:spacing w:val="5"/>
    </w:rPr>
  </w:style>
  <w:style w:type="table" w:styleId="TableGrid">
    <w:name w:val="Table Grid"/>
    <w:basedOn w:val="TableNormal"/>
    <w:uiPriority w:val="39"/>
    <w:rsid w:val="00503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B516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22110</TotalTime>
  <Pages>1</Pages>
  <Words>566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Chasity Carr</dc:creator>
  <cp:keywords/>
  <dc:description/>
  <cp:lastModifiedBy>Chasity Carr</cp:lastModifiedBy>
  <cp:revision>6</cp:revision>
  <cp:lastPrinted>2025-12-12T17:14:00Z</cp:lastPrinted>
  <dcterms:created xsi:type="dcterms:W3CDTF">2025-12-04T21:52:00Z</dcterms:created>
  <dcterms:modified xsi:type="dcterms:W3CDTF">2025-12-27T19:58:00Z</dcterms:modified>
</cp:coreProperties>
</file>